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5"/>
        <w:gridCol w:w="284"/>
        <w:gridCol w:w="4241"/>
        <w:gridCol w:w="211"/>
        <w:gridCol w:w="1381"/>
        <w:gridCol w:w="1194"/>
        <w:gridCol w:w="169"/>
        <w:gridCol w:w="901"/>
        <w:gridCol w:w="234"/>
      </w:tblGrid>
      <w:tr w:rsidR="006B72C4" w14:paraId="016655B8" w14:textId="77777777" w:rsidTr="00F208E3">
        <w:trPr>
          <w:trHeight w:val="384"/>
        </w:trPr>
        <w:tc>
          <w:tcPr>
            <w:tcW w:w="5996" w:type="dxa"/>
            <w:gridSpan w:val="4"/>
            <w:vAlign w:val="bottom"/>
          </w:tcPr>
          <w:p w14:paraId="6B1B7B3B" w14:textId="77777777" w:rsidR="006B72C4" w:rsidRDefault="00A66568">
            <w:pPr>
              <w:pStyle w:val="GDAtitelGeenafstand"/>
              <w:rPr>
                <w:rFonts w:eastAsiaTheme="majorEastAsia" w:cs="Arial"/>
                <w:sz w:val="20"/>
                <w:szCs w:val="20"/>
              </w:rPr>
            </w:pPr>
            <w:r>
              <w:rPr>
                <w:rFonts w:eastAsiaTheme="majorEastAsia" w:cs="Arial"/>
                <w:sz w:val="20"/>
                <w:szCs w:val="20"/>
              </w:rPr>
              <w:t xml:space="preserve"> </w:t>
            </w:r>
            <w:r w:rsidR="00904B7D">
              <w:rPr>
                <w:rFonts w:cs="Arial"/>
                <w:b w:val="0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0EF8DB9" wp14:editId="011C907B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14:paraId="18537781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  <w:vAlign w:val="bottom"/>
          </w:tcPr>
          <w:p w14:paraId="551C4716" w14:textId="77777777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 xml:space="preserve">verslag </w:t>
            </w:r>
          </w:p>
          <w:p w14:paraId="38DFEBD0" w14:textId="77777777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>besluitenlijst</w:t>
            </w:r>
          </w:p>
        </w:tc>
      </w:tr>
      <w:tr w:rsidR="006B72C4" w14:paraId="4E449FAD" w14:textId="77777777" w:rsidTr="00F208E3">
        <w:tc>
          <w:tcPr>
            <w:tcW w:w="5996" w:type="dxa"/>
            <w:gridSpan w:val="4"/>
          </w:tcPr>
          <w:p w14:paraId="4DF32E70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211" w:type="dxa"/>
          </w:tcPr>
          <w:p w14:paraId="05495A2E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</w:tcPr>
          <w:p w14:paraId="6A154D55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266CDC02" w14:textId="77777777" w:rsidTr="00F208E3">
        <w:trPr>
          <w:trHeight w:val="278"/>
        </w:trPr>
        <w:tc>
          <w:tcPr>
            <w:tcW w:w="1471" w:type="dxa"/>
            <w:gridSpan w:val="2"/>
          </w:tcPr>
          <w:p w14:paraId="39AE9BF8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7AA2570D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40F28562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211" w:type="dxa"/>
          </w:tcPr>
          <w:p w14:paraId="32F3DD97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5088AD4A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593D3100" w14:textId="77777777" w:rsidTr="00F208E3">
        <w:trPr>
          <w:trHeight w:val="278"/>
        </w:trPr>
        <w:tc>
          <w:tcPr>
            <w:tcW w:w="1471" w:type="dxa"/>
            <w:gridSpan w:val="2"/>
          </w:tcPr>
          <w:p w14:paraId="3940F053" w14:textId="77777777" w:rsidR="006B72C4" w:rsidRDefault="006B72C4">
            <w:pPr>
              <w:spacing w:after="0" w:line="240" w:lineRule="atLeast"/>
              <w:rPr>
                <w:rFonts w:eastAsia="Times New Roman" w:cs="Arial"/>
                <w:b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0B507174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281D25B1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11" w:type="dxa"/>
          </w:tcPr>
          <w:p w14:paraId="013BB3C6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6A6C5672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7FDA4C40" w14:textId="77777777" w:rsidTr="00F208E3">
        <w:trPr>
          <w:trHeight w:val="278"/>
        </w:trPr>
        <w:tc>
          <w:tcPr>
            <w:tcW w:w="1471" w:type="dxa"/>
            <w:gridSpan w:val="2"/>
          </w:tcPr>
          <w:p w14:paraId="1B8DAD49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Vergadering</w:t>
            </w:r>
          </w:p>
        </w:tc>
        <w:tc>
          <w:tcPr>
            <w:tcW w:w="284" w:type="dxa"/>
          </w:tcPr>
          <w:p w14:paraId="253D8CA8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14:paraId="4549D948" w14:textId="77777777" w:rsidR="006B72C4" w:rsidRDefault="00612B4D">
            <w:pPr>
              <w:pStyle w:val="GDASubreferentiekop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 xml:space="preserve">18 februari </w:t>
            </w:r>
            <w:r w:rsidR="00022F2F">
              <w:rPr>
                <w:rStyle w:val="GDAReferentiekopChar"/>
                <w:rFonts w:eastAsiaTheme="minorEastAsia" w:cs="Arial"/>
                <w:b/>
                <w:szCs w:val="20"/>
              </w:rPr>
              <w:t>2021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>, 10:30 – 1</w:t>
            </w:r>
            <w:r w:rsidR="00534BEA">
              <w:rPr>
                <w:rStyle w:val="GDAReferentiekopChar"/>
                <w:rFonts w:eastAsiaTheme="minorEastAsia" w:cs="Arial"/>
                <w:b/>
                <w:szCs w:val="20"/>
              </w:rPr>
              <w:t>2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 xml:space="preserve">:30 uur, </w:t>
            </w:r>
          </w:p>
          <w:p w14:paraId="3D21673D" w14:textId="77777777" w:rsidR="006B72C4" w:rsidRDefault="00904B7D" w:rsidP="00C0560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locatie:</w:t>
            </w:r>
            <w:r w:rsidR="00584A3D">
              <w:rPr>
                <w:rFonts w:eastAsiaTheme="minorEastAsia" w:cs="Arial"/>
                <w:b/>
                <w:sz w:val="20"/>
                <w:szCs w:val="20"/>
              </w:rPr>
              <w:t xml:space="preserve"> </w:t>
            </w:r>
            <w:r w:rsidR="004D4177">
              <w:rPr>
                <w:rFonts w:eastAsiaTheme="minorEastAsia" w:cs="Arial"/>
                <w:b/>
                <w:sz w:val="20"/>
                <w:szCs w:val="20"/>
              </w:rPr>
              <w:t>via Zoom</w:t>
            </w:r>
          </w:p>
        </w:tc>
        <w:tc>
          <w:tcPr>
            <w:tcW w:w="211" w:type="dxa"/>
          </w:tcPr>
          <w:p w14:paraId="45825EF5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3581C801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879" w:type="dxa"/>
            <w:gridSpan w:val="5"/>
          </w:tcPr>
          <w:p w14:paraId="4EE29086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64CF4D6D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7F372C37" w14:textId="77777777" w:rsidTr="00F208E3">
        <w:trPr>
          <w:trHeight w:val="278"/>
        </w:trPr>
        <w:tc>
          <w:tcPr>
            <w:tcW w:w="1471" w:type="dxa"/>
            <w:gridSpan w:val="2"/>
          </w:tcPr>
          <w:p w14:paraId="74AC248A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0B02B48D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01D546CA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11" w:type="dxa"/>
          </w:tcPr>
          <w:p w14:paraId="6E096462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795CFBDC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4BC19BD1" w14:textId="77777777" w:rsidTr="00F208E3">
        <w:trPr>
          <w:trHeight w:val="334"/>
        </w:trPr>
        <w:tc>
          <w:tcPr>
            <w:tcW w:w="1471" w:type="dxa"/>
            <w:gridSpan w:val="2"/>
          </w:tcPr>
          <w:p w14:paraId="02A83F95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 xml:space="preserve">Aanwezig </w:t>
            </w:r>
          </w:p>
          <w:p w14:paraId="0B9BE583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6C096C6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55652600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246FB747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6CD6DA22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97B452A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591904A5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2FD4041C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3AE7BAA" w14:textId="77777777" w:rsidR="006D6159" w:rsidRDefault="006D6159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53C6E7E6" w14:textId="77777777" w:rsidR="00CB0E2B" w:rsidRDefault="00CB0E2B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10BB3AC0" w14:textId="77777777" w:rsidR="00045DD7" w:rsidRDefault="004C2397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GASD</w:t>
            </w:r>
          </w:p>
          <w:p w14:paraId="79C98335" w14:textId="77777777" w:rsidR="005C1EEF" w:rsidRDefault="005C1EEF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42BB6F95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Notulist</w:t>
            </w:r>
          </w:p>
          <w:p w14:paraId="2BB46D30" w14:textId="77777777" w:rsidR="00237703" w:rsidRDefault="00237703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43CD9DE8" w14:textId="77777777" w:rsidR="00237703" w:rsidRDefault="005C0A03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Gast</w:t>
            </w:r>
          </w:p>
          <w:p w14:paraId="422FB475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14:paraId="3B2ACAEA" w14:textId="77777777" w:rsidR="006B72C4" w:rsidRPr="00A8705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14:paraId="73B747C0" w14:textId="77777777" w:rsidR="006B72C4" w:rsidRPr="00A8705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A87054">
              <w:rPr>
                <w:rFonts w:eastAsiaTheme="minorEastAsia" w:cs="Arial"/>
                <w:sz w:val="20"/>
                <w:szCs w:val="20"/>
              </w:rPr>
              <w:t>Ton de Korte (voorzitter)</w:t>
            </w:r>
          </w:p>
          <w:p w14:paraId="59487B4C" w14:textId="77777777" w:rsidR="006B72C4" w:rsidRPr="00A8705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A87054">
              <w:rPr>
                <w:rFonts w:eastAsiaTheme="minorEastAsia" w:cs="Arial"/>
                <w:sz w:val="20"/>
                <w:szCs w:val="20"/>
              </w:rPr>
              <w:t>Adriaan Horrevorts (secretaris)</w:t>
            </w:r>
          </w:p>
          <w:p w14:paraId="4CAEF7D6" w14:textId="77777777" w:rsidR="006B72C4" w:rsidRPr="00A8705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A87054">
              <w:rPr>
                <w:rFonts w:eastAsiaTheme="minorEastAsia" w:cs="Arial"/>
                <w:sz w:val="20"/>
                <w:szCs w:val="20"/>
              </w:rPr>
              <w:t>Jon van Langeveld (penningmeester)</w:t>
            </w:r>
          </w:p>
          <w:p w14:paraId="6F66B5CA" w14:textId="77777777" w:rsidR="006B72C4" w:rsidRPr="00A87054" w:rsidRDefault="00C0560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A87054">
              <w:rPr>
                <w:rFonts w:eastAsiaTheme="minorEastAsia" w:cs="Arial"/>
                <w:sz w:val="20"/>
                <w:szCs w:val="20"/>
              </w:rPr>
              <w:t>Cora Boxma</w:t>
            </w:r>
          </w:p>
          <w:p w14:paraId="5258F98C" w14:textId="77777777" w:rsidR="00946D07" w:rsidRPr="00A87054" w:rsidRDefault="00946D0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A87054">
              <w:rPr>
                <w:rFonts w:eastAsiaTheme="minorEastAsia" w:cs="Arial"/>
                <w:sz w:val="20"/>
                <w:szCs w:val="20"/>
              </w:rPr>
              <w:t>Paula de Waal</w:t>
            </w:r>
          </w:p>
          <w:p w14:paraId="3A6A50BE" w14:textId="77777777" w:rsidR="007E3466" w:rsidRPr="00A87054" w:rsidRDefault="00946D0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A87054">
              <w:rPr>
                <w:rFonts w:eastAsiaTheme="minorEastAsia" w:cs="Arial"/>
                <w:sz w:val="20"/>
                <w:szCs w:val="20"/>
              </w:rPr>
              <w:t>Carla Weller</w:t>
            </w:r>
          </w:p>
          <w:p w14:paraId="1BA85D8C" w14:textId="77777777" w:rsidR="006B72C4" w:rsidRPr="00A8705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A87054">
              <w:rPr>
                <w:rFonts w:eastAsiaTheme="minorEastAsia" w:cs="Arial"/>
                <w:sz w:val="20"/>
                <w:szCs w:val="20"/>
              </w:rPr>
              <w:t xml:space="preserve">Paul </w:t>
            </w:r>
            <w:proofErr w:type="spellStart"/>
            <w:r w:rsidRPr="00A87054">
              <w:rPr>
                <w:rFonts w:eastAsiaTheme="minorEastAsia" w:cs="Arial"/>
                <w:sz w:val="20"/>
                <w:szCs w:val="20"/>
              </w:rPr>
              <w:t>Wiltenburg</w:t>
            </w:r>
            <w:proofErr w:type="spellEnd"/>
          </w:p>
          <w:p w14:paraId="25197324" w14:textId="77777777" w:rsidR="004C2397" w:rsidRPr="00A87054" w:rsidRDefault="004C239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A87054">
              <w:rPr>
                <w:rFonts w:eastAsiaTheme="minorEastAsia" w:cs="Arial"/>
                <w:sz w:val="20"/>
                <w:szCs w:val="20"/>
              </w:rPr>
              <w:t>Colette van der Wees</w:t>
            </w:r>
          </w:p>
          <w:p w14:paraId="5C62F728" w14:textId="77777777" w:rsidR="00C35DB7" w:rsidRPr="00A87054" w:rsidRDefault="00022F2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proofErr w:type="spellStart"/>
            <w:r w:rsidRPr="00A87054">
              <w:rPr>
                <w:rFonts w:eastAsiaTheme="minorEastAsia" w:cs="Arial"/>
                <w:sz w:val="20"/>
                <w:szCs w:val="20"/>
              </w:rPr>
              <w:t>Dymphna</w:t>
            </w:r>
            <w:proofErr w:type="spellEnd"/>
            <w:r w:rsidR="0038458A" w:rsidRPr="00A87054">
              <w:rPr>
                <w:rFonts w:eastAsiaTheme="minorEastAsia" w:cs="Arial"/>
                <w:sz w:val="20"/>
                <w:szCs w:val="20"/>
              </w:rPr>
              <w:t xml:space="preserve"> Bazen</w:t>
            </w:r>
          </w:p>
          <w:p w14:paraId="5BB09385" w14:textId="77777777" w:rsidR="005C452C" w:rsidRPr="00A87054" w:rsidRDefault="005C452C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A87054">
              <w:rPr>
                <w:rFonts w:eastAsiaTheme="minorEastAsia" w:cs="Arial"/>
                <w:sz w:val="20"/>
                <w:szCs w:val="20"/>
              </w:rPr>
              <w:t>Guido Prinsenberg</w:t>
            </w:r>
          </w:p>
          <w:p w14:paraId="05A7F4DD" w14:textId="77777777" w:rsidR="0038458A" w:rsidRPr="00A87054" w:rsidRDefault="0038458A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176986FF" w14:textId="77777777" w:rsidR="004C2397" w:rsidRPr="00A87054" w:rsidRDefault="00C82DD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proofErr w:type="spellStart"/>
            <w:r w:rsidRPr="00A87054">
              <w:rPr>
                <w:rFonts w:eastAsiaTheme="minorEastAsia" w:cs="Arial"/>
                <w:sz w:val="20"/>
                <w:szCs w:val="20"/>
              </w:rPr>
              <w:t>Djoeki</w:t>
            </w:r>
            <w:proofErr w:type="spellEnd"/>
            <w:r w:rsidR="005C0A03" w:rsidRPr="00A87054">
              <w:rPr>
                <w:rFonts w:eastAsiaTheme="minorEastAsia" w:cs="Arial"/>
                <w:sz w:val="20"/>
                <w:szCs w:val="20"/>
              </w:rPr>
              <w:t xml:space="preserve"> van Leeuwen</w:t>
            </w:r>
          </w:p>
          <w:p w14:paraId="466CADC4" w14:textId="77777777" w:rsidR="00D6070F" w:rsidRPr="00A87054" w:rsidRDefault="00D6070F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52531CD5" w14:textId="77777777" w:rsidR="00237703" w:rsidRPr="00A87054" w:rsidRDefault="0083432D" w:rsidP="00D6070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A87054">
              <w:rPr>
                <w:rFonts w:eastAsiaTheme="minorEastAsia" w:cs="Arial"/>
                <w:sz w:val="20"/>
                <w:szCs w:val="20"/>
              </w:rPr>
              <w:t xml:space="preserve">Linda </w:t>
            </w:r>
            <w:proofErr w:type="spellStart"/>
            <w:r w:rsidRPr="00A87054">
              <w:rPr>
                <w:rFonts w:eastAsiaTheme="minorEastAsia" w:cs="Arial"/>
                <w:sz w:val="20"/>
                <w:szCs w:val="20"/>
              </w:rPr>
              <w:t>Gruteke</w:t>
            </w:r>
            <w:proofErr w:type="spellEnd"/>
          </w:p>
          <w:p w14:paraId="5985EF0B" w14:textId="77777777" w:rsidR="00D6070F" w:rsidRPr="00A87054" w:rsidRDefault="00D6070F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023066C5" w14:textId="21700F02" w:rsidR="005C0A03" w:rsidRPr="00A87054" w:rsidRDefault="005C0A03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A87054">
              <w:rPr>
                <w:rFonts w:eastAsiaTheme="minorEastAsia" w:cs="Arial"/>
                <w:sz w:val="20"/>
                <w:szCs w:val="20"/>
              </w:rPr>
              <w:t xml:space="preserve">Sven </w:t>
            </w:r>
            <w:r w:rsidR="00BE6725" w:rsidRPr="00A87054">
              <w:rPr>
                <w:rFonts w:eastAsiaTheme="minorEastAsia" w:cs="Arial"/>
                <w:sz w:val="20"/>
                <w:szCs w:val="20"/>
              </w:rPr>
              <w:t xml:space="preserve">Ver A </w:t>
            </w:r>
          </w:p>
        </w:tc>
        <w:tc>
          <w:tcPr>
            <w:tcW w:w="1304" w:type="dxa"/>
            <w:gridSpan w:val="3"/>
          </w:tcPr>
          <w:p w14:paraId="15E34B04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13A2F6F1" w14:textId="77777777" w:rsidTr="00F208E3">
        <w:trPr>
          <w:trHeight w:val="334"/>
        </w:trPr>
        <w:tc>
          <w:tcPr>
            <w:tcW w:w="1471" w:type="dxa"/>
            <w:gridSpan w:val="2"/>
          </w:tcPr>
          <w:p w14:paraId="5D8376B8" w14:textId="77777777" w:rsidR="006B72C4" w:rsidRDefault="006B72C4">
            <w:pPr>
              <w:pStyle w:val="GDAGeenafstandBold"/>
              <w:spacing w:after="240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14:paraId="176E49DD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14:paraId="7D144EAA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0F1AD67B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545A5448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DE82F40" w14:textId="77777777" w:rsidR="006B72C4" w:rsidRDefault="00904B7D">
            <w:pPr>
              <w:rPr>
                <w:rFonts w:cs="Arial"/>
                <w:b/>
                <w:bCs/>
                <w:szCs w:val="20"/>
              </w:rPr>
            </w:pPr>
            <w:bookmarkStart w:id="0" w:name="blwfaxtekst"/>
            <w:bookmarkEnd w:id="0"/>
            <w:proofErr w:type="spellStart"/>
            <w:r>
              <w:rPr>
                <w:rFonts w:cs="Arial"/>
                <w:b/>
                <w:bCs/>
                <w:szCs w:val="20"/>
              </w:rPr>
              <w:t>Nr</w:t>
            </w:r>
            <w:proofErr w:type="spellEnd"/>
          </w:p>
        </w:tc>
        <w:tc>
          <w:tcPr>
            <w:tcW w:w="7022" w:type="dxa"/>
            <w:gridSpan w:val="5"/>
            <w:shd w:val="clear" w:color="auto" w:fill="D9D9D9" w:themeFill="background1" w:themeFillShade="D9"/>
            <w:vAlign w:val="center"/>
          </w:tcPr>
          <w:p w14:paraId="7F6990D3" w14:textId="77777777" w:rsidR="006B72C4" w:rsidRDefault="00904B7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Notulen/Actiepunten</w:t>
            </w:r>
          </w:p>
        </w:tc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14:paraId="0FE5E21F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door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01206F4B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gereed</w:t>
            </w:r>
          </w:p>
        </w:tc>
      </w:tr>
      <w:tr w:rsidR="00F208E3" w14:paraId="2231C300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2860254D" w14:textId="77777777" w:rsidR="00F208E3" w:rsidRDefault="00F208E3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7022" w:type="dxa"/>
            <w:gridSpan w:val="5"/>
          </w:tcPr>
          <w:p w14:paraId="0B83C36F" w14:textId="77777777" w:rsidR="00C82DD2" w:rsidRPr="00C82DD2" w:rsidRDefault="00C82DD2" w:rsidP="00C8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color w:val="000000"/>
              </w:rPr>
            </w:pPr>
            <w:r w:rsidRPr="00C82DD2">
              <w:rPr>
                <w:rFonts w:eastAsia="Arial" w:cs="Arial"/>
                <w:color w:val="000000"/>
              </w:rPr>
              <w:t>Vaststellen agenda. Verslag en afspraken en besluitenlijst GCR-vergadering 21 januari 2021</w:t>
            </w:r>
          </w:p>
          <w:p w14:paraId="58ED1F3D" w14:textId="77777777" w:rsidR="00C82DD2" w:rsidRPr="00C82DD2" w:rsidRDefault="00C82DD2" w:rsidP="00C8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 w:rsidRPr="00C82DD2">
              <w:rPr>
                <w:rFonts w:eastAsia="Arial" w:cs="Arial"/>
              </w:rPr>
              <w:t>Geen opmerkingen,</w:t>
            </w:r>
            <w:r>
              <w:rPr>
                <w:rFonts w:eastAsia="Arial" w:cs="Arial"/>
              </w:rPr>
              <w:t xml:space="preserve"> het verslag wordt </w:t>
            </w:r>
            <w:r w:rsidRPr="00C82DD2">
              <w:rPr>
                <w:rFonts w:eastAsia="Arial" w:cs="Arial"/>
              </w:rPr>
              <w:t xml:space="preserve">vastgesteld. </w:t>
            </w:r>
          </w:p>
          <w:p w14:paraId="1BD43D8E" w14:textId="77777777" w:rsidR="00985DEE" w:rsidRDefault="00985DEE" w:rsidP="00F208E3">
            <w:pPr>
              <w:rPr>
                <w:rFonts w:eastAsia="Arial" w:cs="Arial"/>
                <w:color w:val="000000"/>
              </w:rPr>
            </w:pPr>
          </w:p>
          <w:p w14:paraId="384A349F" w14:textId="77777777" w:rsidR="00C82DD2" w:rsidRPr="00C82DD2" w:rsidRDefault="00C82DD2" w:rsidP="00C8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Agenda &gt;</w:t>
            </w:r>
            <w:r w:rsidRPr="00C82DD2">
              <w:rPr>
                <w:rFonts w:eastAsia="Arial" w:cs="Arial"/>
              </w:rPr>
              <w:t xml:space="preserve">Nagekomen: voorstel over parkeerplaatsen bij Huis </w:t>
            </w:r>
            <w:proofErr w:type="spellStart"/>
            <w:r w:rsidRPr="00C82DD2">
              <w:rPr>
                <w:rFonts w:eastAsia="Arial" w:cs="Arial"/>
              </w:rPr>
              <w:t>vd</w:t>
            </w:r>
            <w:proofErr w:type="spellEnd"/>
            <w:r w:rsidRPr="00C82DD2">
              <w:rPr>
                <w:rFonts w:eastAsia="Arial" w:cs="Arial"/>
              </w:rPr>
              <w:t xml:space="preserve"> Stad (Guido)</w:t>
            </w:r>
          </w:p>
          <w:p w14:paraId="11D18EE8" w14:textId="77777777" w:rsidR="00C82DD2" w:rsidRDefault="00C82DD2" w:rsidP="00C8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  <w:p w14:paraId="2F641746" w14:textId="77777777" w:rsidR="00C82DD2" w:rsidRPr="00C82DD2" w:rsidRDefault="00C82DD2" w:rsidP="00C8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Welke adviesaanvragen</w:t>
            </w:r>
            <w:r w:rsidRPr="00C82DD2">
              <w:rPr>
                <w:rFonts w:eastAsia="Arial" w:cs="Arial"/>
              </w:rPr>
              <w:t xml:space="preserve"> kunnen</w:t>
            </w:r>
            <w:r>
              <w:rPr>
                <w:rFonts w:eastAsia="Arial" w:cs="Arial"/>
              </w:rPr>
              <w:t xml:space="preserve"> we</w:t>
            </w:r>
            <w:r w:rsidRPr="00C82DD2">
              <w:rPr>
                <w:rFonts w:eastAsia="Arial" w:cs="Arial"/>
              </w:rPr>
              <w:t xml:space="preserve"> verwachten dit jaar,</w:t>
            </w:r>
            <w:r>
              <w:rPr>
                <w:rFonts w:eastAsia="Arial" w:cs="Arial"/>
              </w:rPr>
              <w:t xml:space="preserve"> wat kunnen we alvast </w:t>
            </w:r>
            <w:r w:rsidRPr="00C82DD2">
              <w:rPr>
                <w:rFonts w:eastAsia="Arial" w:cs="Arial"/>
              </w:rPr>
              <w:t>op rij zetten</w:t>
            </w:r>
            <w:r>
              <w:rPr>
                <w:rFonts w:eastAsia="Arial" w:cs="Arial"/>
              </w:rPr>
              <w:t>? (Carla)</w:t>
            </w:r>
          </w:p>
          <w:p w14:paraId="2DDDACBA" w14:textId="77777777" w:rsidR="00C82DD2" w:rsidRDefault="00C82DD2" w:rsidP="003D227E">
            <w:pPr>
              <w:pStyle w:val="Lijstaline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bookmarkStart w:id="1" w:name="_Hlk66117696"/>
            <w:r>
              <w:rPr>
                <w:rFonts w:eastAsia="Arial" w:cs="Arial"/>
              </w:rPr>
              <w:t xml:space="preserve">Aanbesteding </w:t>
            </w:r>
            <w:r w:rsidR="005C0A03">
              <w:rPr>
                <w:rFonts w:eastAsia="Arial" w:cs="Arial"/>
              </w:rPr>
              <w:t>WMO-hulpmiddelen</w:t>
            </w:r>
          </w:p>
          <w:p w14:paraId="2C381C4F" w14:textId="77777777" w:rsidR="00C82DD2" w:rsidRDefault="00C82DD2" w:rsidP="003D227E">
            <w:pPr>
              <w:pStyle w:val="Lijstaline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Adviesaanvraag Woon/zorg visie</w:t>
            </w:r>
          </w:p>
          <w:p w14:paraId="7FA2DA23" w14:textId="77777777" w:rsidR="00C82DD2" w:rsidRDefault="00C82DD2" w:rsidP="003D227E">
            <w:pPr>
              <w:pStyle w:val="Lijstaline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Adviesaanvraag Jeug</w:t>
            </w:r>
            <w:r w:rsidRPr="00ED2E9C">
              <w:rPr>
                <w:rFonts w:eastAsia="Arial" w:cs="Arial"/>
              </w:rPr>
              <w:t>d en WMO</w:t>
            </w:r>
          </w:p>
          <w:p w14:paraId="25976FF2" w14:textId="77777777" w:rsidR="00C82DD2" w:rsidRDefault="00C82DD2" w:rsidP="003D227E">
            <w:pPr>
              <w:pStyle w:val="Lijstaline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Mantelzorgwaardering (komt in maart op de agenda) Nog niet zeker of we daar advies over gaan uitbrengen of dat he</w:t>
            </w:r>
            <w:r w:rsidR="003D227E">
              <w:rPr>
                <w:rFonts w:eastAsia="Arial" w:cs="Arial"/>
              </w:rPr>
              <w:t>t gewoon klankborden met de GCR is.</w:t>
            </w:r>
          </w:p>
          <w:p w14:paraId="3DAE5AE0" w14:textId="77777777" w:rsidR="00C82DD2" w:rsidRDefault="00C82DD2" w:rsidP="003D227E">
            <w:pPr>
              <w:pStyle w:val="Lijstaline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Toezichthouder WMO&gt; in GCR ke</w:t>
            </w:r>
            <w:r w:rsidR="003D227E">
              <w:rPr>
                <w:rFonts w:eastAsia="Arial" w:cs="Arial"/>
              </w:rPr>
              <w:t>er uitnodigen was afgesproken. Blijft actiepunt.</w:t>
            </w:r>
          </w:p>
          <w:p w14:paraId="64E1138C" w14:textId="28599DDD" w:rsidR="00C82DD2" w:rsidRPr="00ED2E9C" w:rsidRDefault="00C82DD2" w:rsidP="00E93BA2">
            <w:pPr>
              <w:pStyle w:val="Lijstalinea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 w:rsidRPr="00984357">
              <w:rPr>
                <w:rFonts w:eastAsia="Arial" w:cs="Arial"/>
              </w:rPr>
              <w:t xml:space="preserve"> </w:t>
            </w:r>
            <w:r w:rsidR="001458C7" w:rsidRPr="00984357">
              <w:rPr>
                <w:rFonts w:eastAsia="Arial" w:cs="Arial"/>
              </w:rPr>
              <w:t xml:space="preserve">GAB </w:t>
            </w:r>
            <w:r w:rsidRPr="00984357">
              <w:rPr>
                <w:rFonts w:eastAsia="Arial" w:cs="Arial"/>
              </w:rPr>
              <w:t xml:space="preserve">is bezig met </w:t>
            </w:r>
            <w:r w:rsidR="001458C7" w:rsidRPr="00984357">
              <w:rPr>
                <w:rFonts w:eastAsia="Arial" w:cs="Arial"/>
              </w:rPr>
              <w:t xml:space="preserve">het volgen van de </w:t>
            </w:r>
            <w:r w:rsidRPr="00984357">
              <w:rPr>
                <w:rFonts w:eastAsia="Arial" w:cs="Arial"/>
              </w:rPr>
              <w:t xml:space="preserve">uitvoering </w:t>
            </w:r>
            <w:r w:rsidR="001458C7" w:rsidRPr="00984357">
              <w:rPr>
                <w:rFonts w:eastAsia="Arial" w:cs="Arial"/>
              </w:rPr>
              <w:t xml:space="preserve">door gemeente van </w:t>
            </w:r>
            <w:r w:rsidR="005C0A03" w:rsidRPr="00984357">
              <w:rPr>
                <w:rFonts w:eastAsia="Arial" w:cs="Arial"/>
              </w:rPr>
              <w:t>VN-verdrag</w:t>
            </w:r>
            <w:r w:rsidRPr="00984357">
              <w:rPr>
                <w:rFonts w:eastAsia="Arial" w:cs="Arial"/>
              </w:rPr>
              <w:t xml:space="preserve">, kijken of er nog een rol voor </w:t>
            </w:r>
            <w:r>
              <w:rPr>
                <w:rFonts w:eastAsia="Arial" w:cs="Arial"/>
              </w:rPr>
              <w:t xml:space="preserve">GCR hierin is. Gaat Ton checken. </w:t>
            </w:r>
            <w:bookmarkEnd w:id="1"/>
          </w:p>
          <w:p w14:paraId="29B7C956" w14:textId="77777777" w:rsidR="00985DEE" w:rsidRPr="0069173D" w:rsidRDefault="00985DEE" w:rsidP="00F208E3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363" w:type="dxa"/>
            <w:gridSpan w:val="2"/>
          </w:tcPr>
          <w:p w14:paraId="0AB3BC2A" w14:textId="77777777" w:rsidR="00F208E3" w:rsidRDefault="00F208E3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2C465B85" w14:textId="77777777" w:rsidR="00F208E3" w:rsidRDefault="00F208E3">
            <w:pPr>
              <w:rPr>
                <w:rFonts w:cs="Arial"/>
                <w:szCs w:val="20"/>
              </w:rPr>
            </w:pPr>
          </w:p>
        </w:tc>
      </w:tr>
      <w:tr w:rsidR="006B72C4" w14:paraId="7627F9C9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6A12ADFD" w14:textId="77777777" w:rsidR="006B72C4" w:rsidRDefault="00F208E3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2</w:t>
            </w:r>
            <w:r w:rsidR="00904B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69A9BEB1" w14:textId="77777777" w:rsidR="00EC639E" w:rsidRDefault="003D227E" w:rsidP="003D2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 w:rsidRPr="003D227E">
              <w:rPr>
                <w:rFonts w:eastAsia="Arial" w:cs="Arial"/>
              </w:rPr>
              <w:t>Ambtenaren gev</w:t>
            </w:r>
            <w:r w:rsidR="00E93BA2">
              <w:rPr>
                <w:rFonts w:eastAsia="Arial" w:cs="Arial"/>
              </w:rPr>
              <w:t>en informatie over voortgang WMO</w:t>
            </w:r>
            <w:r w:rsidRPr="003D227E">
              <w:rPr>
                <w:rFonts w:eastAsia="Arial" w:cs="Arial"/>
              </w:rPr>
              <w:t xml:space="preserve">-ombuigingen </w:t>
            </w:r>
            <w:r w:rsidR="00EC639E">
              <w:rPr>
                <w:rFonts w:eastAsia="Arial" w:cs="Arial"/>
              </w:rPr>
              <w:t xml:space="preserve">(Presentatie 1) </w:t>
            </w:r>
            <w:r w:rsidRPr="003D227E">
              <w:rPr>
                <w:rFonts w:eastAsia="Arial" w:cs="Arial"/>
              </w:rPr>
              <w:t>en</w:t>
            </w:r>
            <w:r w:rsidR="00EC639E">
              <w:rPr>
                <w:rFonts w:eastAsia="Arial" w:cs="Arial"/>
              </w:rPr>
              <w:t xml:space="preserve"> een presentatie A</w:t>
            </w:r>
            <w:r w:rsidRPr="003D227E">
              <w:rPr>
                <w:rFonts w:eastAsia="Arial" w:cs="Arial"/>
              </w:rPr>
              <w:t>anbesteding Hulpmiddelen</w:t>
            </w:r>
            <w:r w:rsidR="00EC639E">
              <w:rPr>
                <w:rFonts w:eastAsia="Arial" w:cs="Arial"/>
              </w:rPr>
              <w:t xml:space="preserve"> (Presentatie 2)</w:t>
            </w:r>
          </w:p>
          <w:p w14:paraId="300568D7" w14:textId="77777777" w:rsidR="003D227E" w:rsidRPr="003D227E" w:rsidRDefault="003D227E" w:rsidP="003D2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 w:rsidRPr="003D227E">
              <w:rPr>
                <w:rFonts w:eastAsia="Arial" w:cs="Arial"/>
              </w:rPr>
              <w:t xml:space="preserve"> </w:t>
            </w:r>
            <w:r w:rsidRPr="003D227E">
              <w:rPr>
                <w:rFonts w:eastAsia="Arial" w:cs="Arial"/>
                <w:b/>
                <w:bCs/>
              </w:rPr>
              <w:t>11.00 – 11.45 uur</w:t>
            </w:r>
          </w:p>
          <w:p w14:paraId="5A93C018" w14:textId="77777777" w:rsidR="00EC639E" w:rsidRDefault="00EC639E" w:rsidP="00EC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  <w:p w14:paraId="713D3733" w14:textId="77777777" w:rsidR="003D227E" w:rsidRPr="001D1EDF" w:rsidRDefault="00EC639E" w:rsidP="00EC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i/>
              </w:rPr>
            </w:pPr>
            <w:r w:rsidRPr="001D1EDF">
              <w:rPr>
                <w:rFonts w:eastAsia="Arial" w:cs="Arial"/>
                <w:i/>
              </w:rPr>
              <w:t>Presentatie 1</w:t>
            </w:r>
            <w:r w:rsidR="00E93BA2" w:rsidRPr="001D1EDF">
              <w:rPr>
                <w:rFonts w:eastAsia="Arial" w:cs="Arial"/>
                <w:i/>
              </w:rPr>
              <w:t xml:space="preserve"> </w:t>
            </w:r>
            <w:r w:rsidR="005C0A03" w:rsidRPr="001D1EDF">
              <w:rPr>
                <w:rFonts w:eastAsia="Arial" w:cs="Arial"/>
                <w:i/>
              </w:rPr>
              <w:t>WMO-ombuigingen</w:t>
            </w:r>
          </w:p>
          <w:p w14:paraId="547BA19A" w14:textId="77777777" w:rsidR="003D227E" w:rsidRPr="00EC639E" w:rsidRDefault="003D227E" w:rsidP="00EC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 w:rsidRPr="00EC639E">
              <w:rPr>
                <w:rFonts w:eastAsia="Arial" w:cs="Arial"/>
              </w:rPr>
              <w:t xml:space="preserve">Binnen </w:t>
            </w:r>
            <w:r w:rsidR="00E93BA2">
              <w:rPr>
                <w:rFonts w:eastAsia="Arial" w:cs="Arial"/>
              </w:rPr>
              <w:t xml:space="preserve">de </w:t>
            </w:r>
            <w:r w:rsidRPr="00EC639E">
              <w:rPr>
                <w:rFonts w:eastAsia="Arial" w:cs="Arial"/>
              </w:rPr>
              <w:t xml:space="preserve">hele gemeentelijke begroting </w:t>
            </w:r>
            <w:r w:rsidR="00E93BA2">
              <w:rPr>
                <w:rFonts w:eastAsia="Arial" w:cs="Arial"/>
              </w:rPr>
              <w:t xml:space="preserve">is gekeken naar een </w:t>
            </w:r>
            <w:r w:rsidR="005C0A03">
              <w:rPr>
                <w:rFonts w:eastAsia="Arial" w:cs="Arial"/>
              </w:rPr>
              <w:t>bezuinigingspakket</w:t>
            </w:r>
            <w:r w:rsidR="00E93BA2">
              <w:rPr>
                <w:rFonts w:eastAsia="Arial" w:cs="Arial"/>
              </w:rPr>
              <w:t xml:space="preserve"> waarbij o</w:t>
            </w:r>
            <w:r w:rsidRPr="00EC639E">
              <w:rPr>
                <w:rFonts w:eastAsia="Arial" w:cs="Arial"/>
              </w:rPr>
              <w:t xml:space="preserve">p </w:t>
            </w:r>
            <w:r w:rsidR="00E93BA2">
              <w:rPr>
                <w:rFonts w:eastAsia="Arial" w:cs="Arial"/>
              </w:rPr>
              <w:t xml:space="preserve">de </w:t>
            </w:r>
            <w:r w:rsidRPr="00EC639E">
              <w:rPr>
                <w:rFonts w:eastAsia="Arial" w:cs="Arial"/>
              </w:rPr>
              <w:t>WMO</w:t>
            </w:r>
            <w:r w:rsidR="00E93BA2">
              <w:rPr>
                <w:rFonts w:eastAsia="Arial" w:cs="Arial"/>
              </w:rPr>
              <w:t xml:space="preserve"> op vijf items is</w:t>
            </w:r>
            <w:r w:rsidR="00533825">
              <w:rPr>
                <w:rFonts w:eastAsia="Arial" w:cs="Arial"/>
              </w:rPr>
              <w:t xml:space="preserve"> besloten</w:t>
            </w:r>
            <w:r w:rsidRPr="00EC639E">
              <w:rPr>
                <w:rFonts w:eastAsia="Arial" w:cs="Arial"/>
              </w:rPr>
              <w:t xml:space="preserve"> </w:t>
            </w:r>
            <w:r w:rsidR="00533825">
              <w:rPr>
                <w:rFonts w:eastAsia="Arial" w:cs="Arial"/>
              </w:rPr>
              <w:t xml:space="preserve">bezuiniging in </w:t>
            </w:r>
            <w:r w:rsidRPr="00EC639E">
              <w:rPr>
                <w:rFonts w:eastAsia="Arial" w:cs="Arial"/>
              </w:rPr>
              <w:t>te voeren. (zie sheets)</w:t>
            </w:r>
          </w:p>
          <w:p w14:paraId="25F37760" w14:textId="77777777" w:rsidR="003D227E" w:rsidRPr="00984357" w:rsidRDefault="00533825" w:rsidP="00EC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Hierbij is de discussie gevoerd </w:t>
            </w:r>
            <w:r w:rsidR="003D227E" w:rsidRPr="00EC639E">
              <w:rPr>
                <w:rFonts w:eastAsia="Arial" w:cs="Arial"/>
              </w:rPr>
              <w:t xml:space="preserve">over hoe breed wil je je voorzieningenpakket hebben? </w:t>
            </w:r>
            <w:r>
              <w:rPr>
                <w:rFonts w:eastAsia="Arial" w:cs="Arial"/>
              </w:rPr>
              <w:t>Guido vindt de k</w:t>
            </w:r>
            <w:r w:rsidR="003D227E" w:rsidRPr="00EC639E">
              <w:rPr>
                <w:rFonts w:eastAsia="Arial" w:cs="Arial"/>
              </w:rPr>
              <w:t xml:space="preserve">osten om </w:t>
            </w:r>
            <w:r w:rsidR="003D227E" w:rsidRPr="001458C7">
              <w:rPr>
                <w:rFonts w:eastAsia="Arial" w:cs="Arial"/>
                <w:strike/>
              </w:rPr>
              <w:t>te</w:t>
            </w:r>
            <w:r>
              <w:rPr>
                <w:rFonts w:eastAsia="Arial" w:cs="Arial"/>
              </w:rPr>
              <w:t xml:space="preserve"> </w:t>
            </w:r>
            <w:r w:rsidR="005C0A03">
              <w:rPr>
                <w:rFonts w:eastAsia="Arial" w:cs="Arial"/>
              </w:rPr>
              <w:t>e.e.a. te</w:t>
            </w:r>
            <w:r>
              <w:rPr>
                <w:rFonts w:eastAsia="Arial" w:cs="Arial"/>
              </w:rPr>
              <w:t xml:space="preserve"> </w:t>
            </w:r>
            <w:r w:rsidR="003D227E" w:rsidRPr="00EC639E">
              <w:rPr>
                <w:rFonts w:eastAsia="Arial" w:cs="Arial"/>
              </w:rPr>
              <w:t>realiseren aan hoge kant</w:t>
            </w:r>
            <w:r>
              <w:rPr>
                <w:rFonts w:eastAsia="Arial" w:cs="Arial"/>
              </w:rPr>
              <w:t>.</w:t>
            </w:r>
            <w:r w:rsidR="003D227E" w:rsidRPr="00EC639E">
              <w:rPr>
                <w:rFonts w:eastAsia="Arial" w:cs="Arial"/>
              </w:rPr>
              <w:t xml:space="preserve"> Aanbevelingen vanuit</w:t>
            </w:r>
            <w:r>
              <w:rPr>
                <w:rFonts w:eastAsia="Arial" w:cs="Arial"/>
              </w:rPr>
              <w:t xml:space="preserve"> de</w:t>
            </w:r>
            <w:r w:rsidR="003D227E" w:rsidRPr="00EC639E">
              <w:rPr>
                <w:rFonts w:eastAsia="Arial" w:cs="Arial"/>
              </w:rPr>
              <w:t xml:space="preserve"> GCR </w:t>
            </w:r>
            <w:r>
              <w:rPr>
                <w:rFonts w:eastAsia="Arial" w:cs="Arial"/>
              </w:rPr>
              <w:t xml:space="preserve">zijn </w:t>
            </w:r>
            <w:r w:rsidR="003D227E" w:rsidRPr="00EC639E">
              <w:rPr>
                <w:rFonts w:eastAsia="Arial" w:cs="Arial"/>
              </w:rPr>
              <w:t xml:space="preserve">wenselijk hierin, </w:t>
            </w:r>
            <w:r>
              <w:rPr>
                <w:rFonts w:eastAsia="Arial" w:cs="Arial"/>
              </w:rPr>
              <w:t xml:space="preserve">daarom wil men </w:t>
            </w:r>
            <w:r w:rsidR="003D227E" w:rsidRPr="00EC639E">
              <w:rPr>
                <w:rFonts w:eastAsia="Arial" w:cs="Arial"/>
              </w:rPr>
              <w:t>aandachtspunten</w:t>
            </w:r>
            <w:r>
              <w:rPr>
                <w:rFonts w:eastAsia="Arial" w:cs="Arial"/>
              </w:rPr>
              <w:t xml:space="preserve"> hier ophalen</w:t>
            </w:r>
            <w:r w:rsidR="00942534">
              <w:rPr>
                <w:rFonts w:eastAsia="Arial" w:cs="Arial"/>
              </w:rPr>
              <w:t xml:space="preserve"> en</w:t>
            </w:r>
            <w:r>
              <w:rPr>
                <w:rFonts w:eastAsia="Arial" w:cs="Arial"/>
              </w:rPr>
              <w:t xml:space="preserve"> de GCR laten mee</w:t>
            </w:r>
            <w:r w:rsidR="003D227E" w:rsidRPr="00EC639E">
              <w:rPr>
                <w:rFonts w:eastAsia="Arial" w:cs="Arial"/>
              </w:rPr>
              <w:t xml:space="preserve">kijken hoe we </w:t>
            </w:r>
            <w:r>
              <w:rPr>
                <w:rFonts w:eastAsia="Arial" w:cs="Arial"/>
              </w:rPr>
              <w:t xml:space="preserve">dit </w:t>
            </w:r>
            <w:r w:rsidR="003D227E" w:rsidRPr="00EC639E">
              <w:rPr>
                <w:rFonts w:eastAsia="Arial" w:cs="Arial"/>
              </w:rPr>
              <w:t xml:space="preserve">het </w:t>
            </w:r>
            <w:r>
              <w:rPr>
                <w:rFonts w:eastAsia="Arial" w:cs="Arial"/>
              </w:rPr>
              <w:t>beste kunnen realiseren. Wel geeft ambtenaar aan dat dit een</w:t>
            </w:r>
            <w:r w:rsidR="003D227E" w:rsidRPr="00EC639E">
              <w:rPr>
                <w:rFonts w:eastAsia="Arial" w:cs="Arial"/>
              </w:rPr>
              <w:t xml:space="preserve"> uitvoeringskwestie</w:t>
            </w:r>
            <w:r>
              <w:rPr>
                <w:rFonts w:eastAsia="Arial" w:cs="Arial"/>
              </w:rPr>
              <w:t xml:space="preserve"> is en er</w:t>
            </w:r>
            <w:r w:rsidR="003D227E" w:rsidRPr="00EC639E">
              <w:rPr>
                <w:rFonts w:eastAsia="Arial" w:cs="Arial"/>
              </w:rPr>
              <w:t xml:space="preserve"> geen adviesaanvraag v</w:t>
            </w:r>
            <w:r w:rsidR="00D61F60">
              <w:rPr>
                <w:rFonts w:eastAsia="Arial" w:cs="Arial"/>
              </w:rPr>
              <w:t>oor</w:t>
            </w:r>
            <w:r w:rsidR="003D227E" w:rsidRPr="00EC639E">
              <w:rPr>
                <w:rFonts w:eastAsia="Arial" w:cs="Arial"/>
              </w:rPr>
              <w:t xml:space="preserve"> nodig</w:t>
            </w:r>
            <w:r w:rsidR="00D61F60">
              <w:rPr>
                <w:rFonts w:eastAsia="Arial" w:cs="Arial"/>
              </w:rPr>
              <w:t xml:space="preserve"> is</w:t>
            </w:r>
            <w:r w:rsidR="003D227E" w:rsidRPr="00EC639E">
              <w:rPr>
                <w:rFonts w:eastAsia="Arial" w:cs="Arial"/>
              </w:rPr>
              <w:t>. Dus puur</w:t>
            </w:r>
            <w:r w:rsidR="00D61F60">
              <w:rPr>
                <w:rFonts w:eastAsia="Arial" w:cs="Arial"/>
              </w:rPr>
              <w:t xml:space="preserve"> gericht</w:t>
            </w:r>
            <w:r w:rsidR="003D227E" w:rsidRPr="00EC639E">
              <w:rPr>
                <w:rFonts w:eastAsia="Arial" w:cs="Arial"/>
              </w:rPr>
              <w:t xml:space="preserve"> op uitvoering is inbreng gewenst van GCR. </w:t>
            </w:r>
            <w:r w:rsidR="00D61F60">
              <w:rPr>
                <w:rFonts w:eastAsia="Arial" w:cs="Arial"/>
              </w:rPr>
              <w:t xml:space="preserve">Cora merkt op dat de </w:t>
            </w:r>
            <w:r w:rsidR="00D61F60" w:rsidRPr="00984357">
              <w:rPr>
                <w:rFonts w:eastAsia="Arial" w:cs="Arial"/>
              </w:rPr>
              <w:t>i</w:t>
            </w:r>
            <w:r w:rsidR="003D227E" w:rsidRPr="00984357">
              <w:rPr>
                <w:rFonts w:eastAsia="Arial" w:cs="Arial"/>
              </w:rPr>
              <w:t>ndicatiesteller</w:t>
            </w:r>
            <w:r w:rsidR="00D61F60" w:rsidRPr="00984357">
              <w:rPr>
                <w:rFonts w:eastAsia="Arial" w:cs="Arial"/>
              </w:rPr>
              <w:t xml:space="preserve"> samen met de</w:t>
            </w:r>
            <w:r w:rsidR="003D227E" w:rsidRPr="00984357">
              <w:rPr>
                <w:rFonts w:eastAsia="Arial" w:cs="Arial"/>
              </w:rPr>
              <w:t xml:space="preserve"> </w:t>
            </w:r>
            <w:r w:rsidR="005C0A03" w:rsidRPr="00984357">
              <w:rPr>
                <w:rFonts w:eastAsia="Arial" w:cs="Arial"/>
              </w:rPr>
              <w:t>cliënt</w:t>
            </w:r>
            <w:r w:rsidR="00D61F60" w:rsidRPr="00984357">
              <w:rPr>
                <w:rFonts w:eastAsia="Arial" w:cs="Arial"/>
              </w:rPr>
              <w:t xml:space="preserve"> moet inventariseren wat nodig is. </w:t>
            </w:r>
            <w:r w:rsidR="003D227E" w:rsidRPr="00984357">
              <w:rPr>
                <w:rFonts w:eastAsia="Arial" w:cs="Arial"/>
              </w:rPr>
              <w:t xml:space="preserve"> </w:t>
            </w:r>
          </w:p>
          <w:p w14:paraId="08375CF8" w14:textId="53E5DF87" w:rsidR="003D227E" w:rsidRPr="00984357" w:rsidRDefault="0024362E" w:rsidP="00EC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 w:rsidRPr="00984357">
              <w:rPr>
                <w:rFonts w:eastAsia="Arial" w:cs="Arial"/>
              </w:rPr>
              <w:t xml:space="preserve">Adriaan vindt de aandacht voor </w:t>
            </w:r>
            <w:r w:rsidR="00942534" w:rsidRPr="00984357">
              <w:rPr>
                <w:rFonts w:eastAsia="Arial" w:cs="Arial"/>
              </w:rPr>
              <w:t>be</w:t>
            </w:r>
            <w:r w:rsidR="005C0A03" w:rsidRPr="00984357">
              <w:rPr>
                <w:rFonts w:eastAsia="Arial" w:cs="Arial"/>
              </w:rPr>
              <w:t>geleiding</w:t>
            </w:r>
            <w:r w:rsidRPr="00984357">
              <w:rPr>
                <w:rFonts w:eastAsia="Arial" w:cs="Arial"/>
              </w:rPr>
              <w:t xml:space="preserve"> belangrijk. Als </w:t>
            </w:r>
            <w:r w:rsidR="003D227E" w:rsidRPr="00984357">
              <w:rPr>
                <w:rFonts w:eastAsia="Arial" w:cs="Arial"/>
              </w:rPr>
              <w:t xml:space="preserve">de </w:t>
            </w:r>
            <w:r w:rsidR="001458C7" w:rsidRPr="00984357">
              <w:rPr>
                <w:rFonts w:eastAsia="Arial" w:cs="Arial"/>
              </w:rPr>
              <w:t xml:space="preserve">focus komt te liggen op groepsbegeleiding </w:t>
            </w:r>
            <w:r w:rsidRPr="00984357">
              <w:rPr>
                <w:rFonts w:eastAsia="Arial" w:cs="Arial"/>
              </w:rPr>
              <w:t>gaat individuele begeleiding</w:t>
            </w:r>
            <w:r w:rsidR="003D227E" w:rsidRPr="00984357">
              <w:rPr>
                <w:rFonts w:eastAsia="Arial" w:cs="Arial"/>
              </w:rPr>
              <w:t xml:space="preserve"> achteruit</w:t>
            </w:r>
            <w:r w:rsidR="001458C7" w:rsidRPr="00984357">
              <w:rPr>
                <w:rFonts w:eastAsia="Arial" w:cs="Arial"/>
              </w:rPr>
              <w:t>.</w:t>
            </w:r>
            <w:r w:rsidR="003D227E" w:rsidRPr="00984357">
              <w:rPr>
                <w:rFonts w:eastAsia="Arial" w:cs="Arial"/>
              </w:rPr>
              <w:t xml:space="preserve"> </w:t>
            </w:r>
            <w:r w:rsidRPr="00984357">
              <w:rPr>
                <w:rFonts w:eastAsia="Arial" w:cs="Arial"/>
              </w:rPr>
              <w:t xml:space="preserve">Leden van de </w:t>
            </w:r>
            <w:r w:rsidR="003D227E" w:rsidRPr="00984357">
              <w:rPr>
                <w:rFonts w:eastAsia="Arial" w:cs="Arial"/>
              </w:rPr>
              <w:t xml:space="preserve">GCR </w:t>
            </w:r>
            <w:r w:rsidRPr="00984357">
              <w:rPr>
                <w:rFonts w:eastAsia="Arial" w:cs="Arial"/>
              </w:rPr>
              <w:t xml:space="preserve">zijn het </w:t>
            </w:r>
            <w:r w:rsidR="003D227E" w:rsidRPr="00984357">
              <w:rPr>
                <w:rFonts w:eastAsia="Arial" w:cs="Arial"/>
              </w:rPr>
              <w:t>nie</w:t>
            </w:r>
            <w:r w:rsidRPr="00984357">
              <w:rPr>
                <w:rFonts w:eastAsia="Arial" w:cs="Arial"/>
              </w:rPr>
              <w:t>t eens met bezuinigingen hierin.</w:t>
            </w:r>
            <w:r w:rsidR="003D227E" w:rsidRPr="00984357">
              <w:rPr>
                <w:rFonts w:eastAsia="Arial" w:cs="Arial"/>
              </w:rPr>
              <w:t xml:space="preserve"> </w:t>
            </w:r>
            <w:r w:rsidRPr="00984357">
              <w:rPr>
                <w:rFonts w:eastAsia="Arial" w:cs="Arial"/>
              </w:rPr>
              <w:t xml:space="preserve">Punt moet nationaal opgelost worden waarbij ook gekeken moet worden naar </w:t>
            </w:r>
            <w:r w:rsidR="003D227E" w:rsidRPr="00984357">
              <w:rPr>
                <w:rFonts w:eastAsia="Arial" w:cs="Arial"/>
              </w:rPr>
              <w:t xml:space="preserve">aanbieders, </w:t>
            </w:r>
            <w:r w:rsidR="00A66BA9" w:rsidRPr="00984357">
              <w:rPr>
                <w:rFonts w:eastAsia="Arial" w:cs="Arial"/>
              </w:rPr>
              <w:t xml:space="preserve">wat  </w:t>
            </w:r>
            <w:r w:rsidR="001458C7" w:rsidRPr="00984357">
              <w:rPr>
                <w:rFonts w:eastAsia="Arial" w:cs="Arial"/>
              </w:rPr>
              <w:t xml:space="preserve">rekenen </w:t>
            </w:r>
            <w:r w:rsidR="00A66BA9" w:rsidRPr="00984357">
              <w:rPr>
                <w:rFonts w:eastAsia="Arial" w:cs="Arial"/>
              </w:rPr>
              <w:t xml:space="preserve">zij voor tarieven? Met name op dat punt, ligt </w:t>
            </w:r>
            <w:r w:rsidR="003D227E" w:rsidRPr="00984357">
              <w:rPr>
                <w:rFonts w:eastAsia="Arial" w:cs="Arial"/>
              </w:rPr>
              <w:t>juist</w:t>
            </w:r>
            <w:r w:rsidR="00A66BA9" w:rsidRPr="00984357">
              <w:rPr>
                <w:rFonts w:eastAsia="Arial" w:cs="Arial"/>
              </w:rPr>
              <w:t xml:space="preserve"> het</w:t>
            </w:r>
            <w:r w:rsidR="003D227E" w:rsidRPr="00984357">
              <w:rPr>
                <w:rFonts w:eastAsia="Arial" w:cs="Arial"/>
              </w:rPr>
              <w:t xml:space="preserve"> verzoek aan </w:t>
            </w:r>
            <w:r w:rsidR="00A66BA9" w:rsidRPr="00984357">
              <w:rPr>
                <w:rFonts w:eastAsia="Arial" w:cs="Arial"/>
              </w:rPr>
              <w:t>de gemeente, kijk daar eens naar!</w:t>
            </w:r>
            <w:r w:rsidR="003D227E" w:rsidRPr="00984357">
              <w:rPr>
                <w:rFonts w:eastAsia="Arial" w:cs="Arial"/>
              </w:rPr>
              <w:t xml:space="preserve">  </w:t>
            </w:r>
          </w:p>
          <w:p w14:paraId="4EF64752" w14:textId="5999D240" w:rsidR="003D227E" w:rsidRPr="00EC639E" w:rsidRDefault="00422208" w:rsidP="00EC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 w:rsidRPr="00984357">
              <w:rPr>
                <w:rFonts w:eastAsia="Arial" w:cs="Arial"/>
              </w:rPr>
              <w:t xml:space="preserve">De GCR krijgt de brief ter </w:t>
            </w:r>
            <w:r>
              <w:rPr>
                <w:rFonts w:eastAsia="Arial" w:cs="Arial"/>
              </w:rPr>
              <w:t>inzage welke</w:t>
            </w:r>
            <w:r w:rsidR="003D227E" w:rsidRPr="00EC639E">
              <w:rPr>
                <w:rFonts w:eastAsia="Arial" w:cs="Arial"/>
              </w:rPr>
              <w:t xml:space="preserve"> naar </w:t>
            </w:r>
            <w:r>
              <w:rPr>
                <w:rFonts w:eastAsia="Arial" w:cs="Arial"/>
              </w:rPr>
              <w:t xml:space="preserve">de </w:t>
            </w:r>
            <w:proofErr w:type="spellStart"/>
            <w:r w:rsidR="003D227E" w:rsidRPr="00EC639E">
              <w:rPr>
                <w:rFonts w:eastAsia="Arial" w:cs="Arial"/>
              </w:rPr>
              <w:t>sco</w:t>
            </w:r>
            <w:r>
              <w:rPr>
                <w:rFonts w:eastAsia="Arial" w:cs="Arial"/>
              </w:rPr>
              <w:t>otmobiel</w:t>
            </w:r>
            <w:proofErr w:type="spellEnd"/>
            <w:r w:rsidR="001458C7">
              <w:rPr>
                <w:rFonts w:eastAsia="Arial" w:cs="Arial"/>
              </w:rPr>
              <w:t>-</w:t>
            </w:r>
            <w:r>
              <w:rPr>
                <w:rFonts w:eastAsia="Arial" w:cs="Arial"/>
              </w:rPr>
              <w:t xml:space="preserve">gebruikers gaat. </w:t>
            </w:r>
          </w:p>
          <w:p w14:paraId="591AFB97" w14:textId="77777777" w:rsidR="003D227E" w:rsidRDefault="003D227E" w:rsidP="003D227E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rPr>
                <w:rFonts w:eastAsia="Arial" w:cs="Arial"/>
              </w:rPr>
            </w:pPr>
          </w:p>
          <w:p w14:paraId="7B32B1C9" w14:textId="77777777" w:rsidR="003D227E" w:rsidRPr="001D1EDF" w:rsidRDefault="001E264D" w:rsidP="00EC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i/>
              </w:rPr>
            </w:pPr>
            <w:r w:rsidRPr="001D1EDF">
              <w:rPr>
                <w:rFonts w:eastAsia="Arial" w:cs="Arial"/>
                <w:i/>
              </w:rPr>
              <w:t xml:space="preserve">Presentatie 2 Aanbesteding Hulpmiddelen </w:t>
            </w:r>
          </w:p>
          <w:p w14:paraId="62DB555E" w14:textId="77777777" w:rsidR="003D227E" w:rsidRDefault="003D227E" w:rsidP="001D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 w:rsidRPr="001E264D">
              <w:rPr>
                <w:rFonts w:eastAsia="Arial" w:cs="Arial"/>
              </w:rPr>
              <w:t>Aanleiding</w:t>
            </w:r>
            <w:r w:rsidR="001D1EDF">
              <w:rPr>
                <w:rFonts w:eastAsia="Arial" w:cs="Arial"/>
              </w:rPr>
              <w:t xml:space="preserve"> van de aanbesteding is dat het</w:t>
            </w:r>
            <w:r w:rsidRPr="001E264D">
              <w:rPr>
                <w:rFonts w:eastAsia="Arial" w:cs="Arial"/>
              </w:rPr>
              <w:t xml:space="preserve"> contract</w:t>
            </w:r>
            <w:r w:rsidR="001D1EDF">
              <w:rPr>
                <w:rFonts w:eastAsia="Arial" w:cs="Arial"/>
              </w:rPr>
              <w:t xml:space="preserve"> op</w:t>
            </w:r>
            <w:r w:rsidRPr="001E264D">
              <w:rPr>
                <w:rFonts w:eastAsia="Arial" w:cs="Arial"/>
              </w:rPr>
              <w:t>houdt</w:t>
            </w:r>
            <w:r w:rsidR="001D1EDF">
              <w:rPr>
                <w:rFonts w:eastAsia="Arial" w:cs="Arial"/>
              </w:rPr>
              <w:t>.</w:t>
            </w:r>
            <w:r w:rsidRPr="001E264D">
              <w:rPr>
                <w:rFonts w:eastAsia="Arial" w:cs="Arial"/>
              </w:rPr>
              <w:t xml:space="preserve"> </w:t>
            </w:r>
            <w:r w:rsidR="001D1EDF">
              <w:rPr>
                <w:rFonts w:eastAsia="Arial" w:cs="Arial"/>
              </w:rPr>
              <w:t>Er z</w:t>
            </w:r>
            <w:r w:rsidRPr="001E264D">
              <w:rPr>
                <w:rFonts w:eastAsia="Arial" w:cs="Arial"/>
              </w:rPr>
              <w:t>al</w:t>
            </w:r>
            <w:r w:rsidR="001D1EDF">
              <w:rPr>
                <w:rFonts w:eastAsia="Arial" w:cs="Arial"/>
              </w:rPr>
              <w:t xml:space="preserve"> een</w:t>
            </w:r>
            <w:r w:rsidRPr="001E264D">
              <w:rPr>
                <w:rFonts w:eastAsia="Arial" w:cs="Arial"/>
              </w:rPr>
              <w:t xml:space="preserve"> adviesaanvraag worden opgesteld voor GCR. Verw</w:t>
            </w:r>
            <w:r w:rsidR="001D1EDF">
              <w:rPr>
                <w:rFonts w:eastAsia="Arial" w:cs="Arial"/>
              </w:rPr>
              <w:t>a</w:t>
            </w:r>
            <w:r w:rsidRPr="001E264D">
              <w:rPr>
                <w:rFonts w:eastAsia="Arial" w:cs="Arial"/>
              </w:rPr>
              <w:t xml:space="preserve">chting </w:t>
            </w:r>
            <w:r w:rsidR="001D1EDF">
              <w:rPr>
                <w:rFonts w:eastAsia="Arial" w:cs="Arial"/>
              </w:rPr>
              <w:t>is dat dit in maart bij GCR neer wordt gelegd. Planning</w:t>
            </w:r>
            <w:r w:rsidR="00D05932">
              <w:rPr>
                <w:rFonts w:eastAsia="Arial" w:cs="Arial"/>
              </w:rPr>
              <w:t xml:space="preserve"> globaal:</w:t>
            </w:r>
          </w:p>
          <w:p w14:paraId="1366DFFA" w14:textId="77777777" w:rsidR="001D1EDF" w:rsidRPr="001E264D" w:rsidRDefault="001D1EDF" w:rsidP="001D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  <w:p w14:paraId="6CAB31B7" w14:textId="77777777" w:rsidR="003D227E" w:rsidRPr="001E264D" w:rsidRDefault="003D227E" w:rsidP="001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 w:rsidRPr="001E264D">
              <w:rPr>
                <w:rFonts w:eastAsia="Arial" w:cs="Arial"/>
              </w:rPr>
              <w:t>Juni&gt; streven publicatie aa</w:t>
            </w:r>
            <w:r w:rsidR="00D05932">
              <w:rPr>
                <w:rFonts w:eastAsia="Arial" w:cs="Arial"/>
              </w:rPr>
              <w:t>nbested</w:t>
            </w:r>
            <w:r w:rsidRPr="001E264D">
              <w:rPr>
                <w:rFonts w:eastAsia="Arial" w:cs="Arial"/>
              </w:rPr>
              <w:t>ing te doen.</w:t>
            </w:r>
          </w:p>
          <w:p w14:paraId="7E9F26A6" w14:textId="77777777" w:rsidR="003D227E" w:rsidRPr="001E264D" w:rsidRDefault="003D227E" w:rsidP="001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 w:rsidRPr="001E264D">
              <w:rPr>
                <w:rFonts w:eastAsia="Arial" w:cs="Arial"/>
              </w:rPr>
              <w:t>1 okt</w:t>
            </w:r>
            <w:r w:rsidR="005C0A03">
              <w:rPr>
                <w:rFonts w:eastAsia="Arial" w:cs="Arial"/>
              </w:rPr>
              <w:t xml:space="preserve">&gt; </w:t>
            </w:r>
            <w:r w:rsidR="005C0A03" w:rsidRPr="001E264D">
              <w:rPr>
                <w:rFonts w:eastAsia="Arial" w:cs="Arial"/>
              </w:rPr>
              <w:t>definitieve</w:t>
            </w:r>
            <w:r w:rsidRPr="001E264D">
              <w:rPr>
                <w:rFonts w:eastAsia="Arial" w:cs="Arial"/>
              </w:rPr>
              <w:t xml:space="preserve"> gunning </w:t>
            </w:r>
            <w:r w:rsidR="001D1EDF">
              <w:rPr>
                <w:rFonts w:eastAsia="Arial" w:cs="Arial"/>
              </w:rPr>
              <w:t xml:space="preserve">van </w:t>
            </w:r>
            <w:r w:rsidR="005C0A03" w:rsidRPr="001E264D">
              <w:rPr>
                <w:rFonts w:eastAsia="Arial" w:cs="Arial"/>
              </w:rPr>
              <w:t>aanbesteding</w:t>
            </w:r>
            <w:r w:rsidRPr="001E264D">
              <w:rPr>
                <w:rFonts w:eastAsia="Arial" w:cs="Arial"/>
              </w:rPr>
              <w:t xml:space="preserve"> (zie</w:t>
            </w:r>
            <w:r w:rsidR="001D1EDF">
              <w:rPr>
                <w:rFonts w:eastAsia="Arial" w:cs="Arial"/>
              </w:rPr>
              <w:t xml:space="preserve"> ook de </w:t>
            </w:r>
            <w:r w:rsidRPr="001E264D">
              <w:rPr>
                <w:rFonts w:eastAsia="Arial" w:cs="Arial"/>
              </w:rPr>
              <w:t xml:space="preserve">planning </w:t>
            </w:r>
            <w:r w:rsidR="001D1EDF">
              <w:rPr>
                <w:rFonts w:eastAsia="Arial" w:cs="Arial"/>
              </w:rPr>
              <w:t xml:space="preserve">op de </w:t>
            </w:r>
            <w:r w:rsidRPr="001E264D">
              <w:rPr>
                <w:rFonts w:eastAsia="Arial" w:cs="Arial"/>
              </w:rPr>
              <w:t>sheet</w:t>
            </w:r>
            <w:r w:rsidR="001D1EDF">
              <w:rPr>
                <w:rFonts w:eastAsia="Arial" w:cs="Arial"/>
              </w:rPr>
              <w:t>s</w:t>
            </w:r>
            <w:r w:rsidRPr="001E264D">
              <w:rPr>
                <w:rFonts w:eastAsia="Arial" w:cs="Arial"/>
              </w:rPr>
              <w:t>)</w:t>
            </w:r>
          </w:p>
          <w:p w14:paraId="3A9AA12C" w14:textId="77777777" w:rsidR="003D227E" w:rsidRPr="001E264D" w:rsidRDefault="003D227E" w:rsidP="001D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 w:rsidRPr="001E264D">
              <w:rPr>
                <w:rFonts w:eastAsia="Arial" w:cs="Arial"/>
              </w:rPr>
              <w:t xml:space="preserve">Cora </w:t>
            </w:r>
            <w:r w:rsidR="001D1EDF">
              <w:rPr>
                <w:rFonts w:eastAsia="Arial" w:cs="Arial"/>
              </w:rPr>
              <w:t xml:space="preserve">en Paul </w:t>
            </w:r>
            <w:r w:rsidRPr="001E264D">
              <w:rPr>
                <w:rFonts w:eastAsia="Arial" w:cs="Arial"/>
              </w:rPr>
              <w:t>wil</w:t>
            </w:r>
            <w:r w:rsidR="001D1EDF">
              <w:rPr>
                <w:rFonts w:eastAsia="Arial" w:cs="Arial"/>
              </w:rPr>
              <w:t>len</w:t>
            </w:r>
            <w:r w:rsidRPr="001E264D">
              <w:rPr>
                <w:rFonts w:eastAsia="Arial" w:cs="Arial"/>
              </w:rPr>
              <w:t xml:space="preserve"> graag bijdrage lev</w:t>
            </w:r>
            <w:r w:rsidR="001D1EDF">
              <w:rPr>
                <w:rFonts w:eastAsia="Arial" w:cs="Arial"/>
              </w:rPr>
              <w:t>e</w:t>
            </w:r>
            <w:r w:rsidRPr="001E264D">
              <w:rPr>
                <w:rFonts w:eastAsia="Arial" w:cs="Arial"/>
              </w:rPr>
              <w:t xml:space="preserve">ren bij </w:t>
            </w:r>
            <w:r w:rsidR="001D1EDF">
              <w:rPr>
                <w:rFonts w:eastAsia="Arial" w:cs="Arial"/>
              </w:rPr>
              <w:t>de adviesaanvraag straks.</w:t>
            </w:r>
          </w:p>
          <w:p w14:paraId="5925D9FE" w14:textId="77777777" w:rsidR="003D227E" w:rsidRPr="001E264D" w:rsidRDefault="002C45ED" w:rsidP="001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Met dank ambtenaar zien de leden de adviesaanvraag tegemoet.</w:t>
            </w:r>
          </w:p>
          <w:p w14:paraId="1C28CA47" w14:textId="77777777" w:rsidR="003D227E" w:rsidRPr="00713970" w:rsidRDefault="001D1EDF" w:rsidP="003D227E">
            <w:pPr>
              <w:pStyle w:val="Lijstalinea"/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Ambtenaar zorgt dat leden van de GCR de presentaties krijgen toegestuurd.</w:t>
            </w:r>
          </w:p>
          <w:p w14:paraId="63E4D9F0" w14:textId="77777777" w:rsidR="00FD3285" w:rsidRPr="006E2BE9" w:rsidRDefault="00FD3285" w:rsidP="006E2BE9">
            <w:pPr>
              <w:rPr>
                <w:rFonts w:cs="Arial"/>
                <w:szCs w:val="20"/>
                <w:u w:val="single"/>
              </w:rPr>
            </w:pPr>
          </w:p>
          <w:p w14:paraId="5D89A55A" w14:textId="77777777" w:rsidR="00FD3285" w:rsidRPr="00FD3285" w:rsidRDefault="00FD3285" w:rsidP="00FD3285">
            <w:pPr>
              <w:rPr>
                <w:rFonts w:cs="Arial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04994D62" w14:textId="77777777" w:rsidR="00CA3F90" w:rsidRDefault="00AE33F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14:paraId="083A5A5C" w14:textId="77777777" w:rsidR="00BF4416" w:rsidRDefault="00BF4416">
            <w:pPr>
              <w:rPr>
                <w:rFonts w:cs="Arial"/>
                <w:szCs w:val="20"/>
              </w:rPr>
            </w:pPr>
          </w:p>
          <w:p w14:paraId="41A91FEA" w14:textId="77777777" w:rsidR="00BF4416" w:rsidRDefault="00BF4416" w:rsidP="00BF4416">
            <w:pPr>
              <w:rPr>
                <w:rFonts w:cs="Arial"/>
                <w:szCs w:val="20"/>
              </w:rPr>
            </w:pPr>
          </w:p>
          <w:p w14:paraId="103A1918" w14:textId="77777777" w:rsidR="009145A2" w:rsidRDefault="009145A2" w:rsidP="00BF4416">
            <w:pPr>
              <w:rPr>
                <w:rFonts w:cs="Arial"/>
                <w:szCs w:val="20"/>
              </w:rPr>
            </w:pPr>
          </w:p>
          <w:p w14:paraId="1FE17354" w14:textId="77777777" w:rsidR="00D616FA" w:rsidRDefault="00D616FA" w:rsidP="00BF4416">
            <w:pPr>
              <w:rPr>
                <w:rFonts w:cs="Arial"/>
                <w:szCs w:val="20"/>
              </w:rPr>
            </w:pPr>
          </w:p>
          <w:p w14:paraId="27122D8A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7F69E0AB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1BDD02A6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08BB5DF8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1710A766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74F29F49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1AD5AC4E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123FFEAF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3C1A4AF4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57BA4223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1F882E34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46615389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1ECE9606" w14:textId="77777777" w:rsidR="002540AD" w:rsidRDefault="002540AD" w:rsidP="00BF4416">
            <w:pPr>
              <w:rPr>
                <w:rFonts w:cs="Arial"/>
                <w:szCs w:val="20"/>
              </w:rPr>
            </w:pPr>
          </w:p>
          <w:p w14:paraId="765E2331" w14:textId="77777777" w:rsidR="002540AD" w:rsidRDefault="002540AD" w:rsidP="00BF44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Ton</w:t>
            </w:r>
          </w:p>
          <w:p w14:paraId="147905CA" w14:textId="77777777" w:rsidR="00C2570B" w:rsidRDefault="00C2570B" w:rsidP="00BF4416">
            <w:pPr>
              <w:rPr>
                <w:rFonts w:cs="Arial"/>
                <w:szCs w:val="20"/>
              </w:rPr>
            </w:pPr>
          </w:p>
          <w:p w14:paraId="01DFDAF2" w14:textId="77777777" w:rsidR="00C2570B" w:rsidRDefault="00C2570B" w:rsidP="00BF4416">
            <w:pPr>
              <w:rPr>
                <w:rFonts w:cs="Arial"/>
                <w:szCs w:val="20"/>
              </w:rPr>
            </w:pPr>
          </w:p>
          <w:p w14:paraId="03DF311D" w14:textId="77777777" w:rsidR="00C2570B" w:rsidRDefault="00C2570B" w:rsidP="00BF4416">
            <w:pPr>
              <w:rPr>
                <w:rFonts w:cs="Arial"/>
                <w:szCs w:val="20"/>
              </w:rPr>
            </w:pPr>
          </w:p>
          <w:p w14:paraId="246BC5AF" w14:textId="77777777" w:rsidR="00C2570B" w:rsidRDefault="00C2570B" w:rsidP="00422208">
            <w:pPr>
              <w:rPr>
                <w:rFonts w:cs="Arial"/>
                <w:szCs w:val="20"/>
              </w:rPr>
            </w:pPr>
          </w:p>
          <w:p w14:paraId="558B921F" w14:textId="77777777" w:rsidR="00422208" w:rsidRDefault="00422208" w:rsidP="00422208">
            <w:pPr>
              <w:rPr>
                <w:rFonts w:cs="Arial"/>
                <w:szCs w:val="20"/>
              </w:rPr>
            </w:pPr>
          </w:p>
          <w:p w14:paraId="66718BC2" w14:textId="77777777" w:rsidR="00422208" w:rsidRDefault="00422208" w:rsidP="004222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Ambtenaar</w:t>
            </w:r>
          </w:p>
          <w:p w14:paraId="2D0B8791" w14:textId="77777777" w:rsidR="00422208" w:rsidRDefault="00422208" w:rsidP="00422208">
            <w:pPr>
              <w:rPr>
                <w:rFonts w:cs="Arial"/>
                <w:szCs w:val="20"/>
              </w:rPr>
            </w:pPr>
          </w:p>
          <w:p w14:paraId="2E5C8358" w14:textId="77777777" w:rsidR="00A913AC" w:rsidRDefault="00A913AC" w:rsidP="00422208">
            <w:pPr>
              <w:rPr>
                <w:rFonts w:cs="Arial"/>
                <w:szCs w:val="20"/>
              </w:rPr>
            </w:pPr>
          </w:p>
          <w:p w14:paraId="2E278D41" w14:textId="77777777" w:rsidR="00A913AC" w:rsidRDefault="00A913AC" w:rsidP="00422208">
            <w:pPr>
              <w:rPr>
                <w:rFonts w:cs="Arial"/>
                <w:szCs w:val="20"/>
              </w:rPr>
            </w:pPr>
          </w:p>
          <w:p w14:paraId="3E62B8A0" w14:textId="77777777" w:rsidR="00A913AC" w:rsidRDefault="00A913AC" w:rsidP="00422208">
            <w:pPr>
              <w:rPr>
                <w:rFonts w:cs="Arial"/>
                <w:szCs w:val="20"/>
              </w:rPr>
            </w:pPr>
          </w:p>
          <w:p w14:paraId="6C51ACF0" w14:textId="77777777" w:rsidR="001D7C8C" w:rsidRDefault="001D7C8C" w:rsidP="00422208">
            <w:pPr>
              <w:rPr>
                <w:rFonts w:cs="Arial"/>
                <w:szCs w:val="20"/>
              </w:rPr>
            </w:pPr>
          </w:p>
          <w:p w14:paraId="146452B9" w14:textId="77777777" w:rsidR="001D7C8C" w:rsidRDefault="001D7C8C" w:rsidP="00422208">
            <w:pPr>
              <w:rPr>
                <w:rFonts w:cs="Arial"/>
                <w:szCs w:val="20"/>
              </w:rPr>
            </w:pPr>
          </w:p>
          <w:p w14:paraId="67C64D75" w14:textId="77777777" w:rsidR="001D7C8C" w:rsidRDefault="001D7C8C" w:rsidP="00422208">
            <w:pPr>
              <w:rPr>
                <w:rFonts w:cs="Arial"/>
                <w:szCs w:val="20"/>
              </w:rPr>
            </w:pPr>
          </w:p>
          <w:p w14:paraId="3D9681EE" w14:textId="77777777" w:rsidR="001D7C8C" w:rsidRDefault="001D7C8C" w:rsidP="00422208">
            <w:pPr>
              <w:rPr>
                <w:rFonts w:cs="Arial"/>
                <w:szCs w:val="20"/>
              </w:rPr>
            </w:pPr>
          </w:p>
          <w:p w14:paraId="52036E09" w14:textId="77777777" w:rsidR="001D7C8C" w:rsidRDefault="001D7C8C" w:rsidP="00422208">
            <w:pPr>
              <w:rPr>
                <w:rFonts w:cs="Arial"/>
                <w:szCs w:val="20"/>
              </w:rPr>
            </w:pPr>
          </w:p>
          <w:p w14:paraId="68A142A8" w14:textId="77777777" w:rsidR="001D7C8C" w:rsidRDefault="001D7C8C" w:rsidP="00422208">
            <w:pPr>
              <w:rPr>
                <w:rFonts w:cs="Arial"/>
                <w:szCs w:val="20"/>
              </w:rPr>
            </w:pPr>
          </w:p>
          <w:p w14:paraId="0D871CBF" w14:textId="77777777" w:rsidR="001D7C8C" w:rsidRDefault="001D7C8C" w:rsidP="00422208">
            <w:pPr>
              <w:rPr>
                <w:rFonts w:cs="Arial"/>
                <w:szCs w:val="20"/>
              </w:rPr>
            </w:pPr>
          </w:p>
          <w:p w14:paraId="13668C94" w14:textId="77777777" w:rsidR="001D7C8C" w:rsidRDefault="001D7C8C" w:rsidP="00422208">
            <w:pPr>
              <w:rPr>
                <w:rFonts w:cs="Arial"/>
                <w:szCs w:val="20"/>
              </w:rPr>
            </w:pPr>
          </w:p>
          <w:p w14:paraId="09300363" w14:textId="77777777" w:rsidR="001D7C8C" w:rsidRDefault="001D7C8C" w:rsidP="00422208">
            <w:pPr>
              <w:rPr>
                <w:rFonts w:cs="Arial"/>
                <w:szCs w:val="20"/>
              </w:rPr>
            </w:pPr>
          </w:p>
          <w:p w14:paraId="11FEB307" w14:textId="77777777" w:rsidR="001D7C8C" w:rsidRDefault="001D7C8C" w:rsidP="004222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Ambtenaar</w:t>
            </w:r>
          </w:p>
          <w:p w14:paraId="7326C0A6" w14:textId="77777777" w:rsidR="001D7C8C" w:rsidRPr="00BF4416" w:rsidRDefault="001D7C8C" w:rsidP="00422208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30B9877B" w14:textId="77777777" w:rsidR="006B72C4" w:rsidRDefault="006B72C4">
            <w:pPr>
              <w:rPr>
                <w:rFonts w:cs="Arial"/>
                <w:szCs w:val="20"/>
              </w:rPr>
            </w:pPr>
          </w:p>
          <w:p w14:paraId="588F582B" w14:textId="77777777" w:rsidR="009145A2" w:rsidRDefault="009145A2">
            <w:pPr>
              <w:rPr>
                <w:rFonts w:cs="Arial"/>
                <w:szCs w:val="20"/>
              </w:rPr>
            </w:pPr>
          </w:p>
          <w:p w14:paraId="0E364556" w14:textId="77777777" w:rsidR="009145A2" w:rsidRDefault="009145A2">
            <w:pPr>
              <w:rPr>
                <w:rFonts w:cs="Arial"/>
                <w:szCs w:val="20"/>
              </w:rPr>
            </w:pPr>
          </w:p>
          <w:p w14:paraId="530EB44E" w14:textId="77777777" w:rsidR="009145A2" w:rsidRDefault="009145A2">
            <w:pPr>
              <w:rPr>
                <w:rFonts w:cs="Arial"/>
                <w:szCs w:val="20"/>
              </w:rPr>
            </w:pPr>
          </w:p>
        </w:tc>
      </w:tr>
      <w:tr w:rsidR="007843F3" w14:paraId="10CD369C" w14:textId="77777777" w:rsidTr="00A87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4392"/>
        </w:trPr>
        <w:tc>
          <w:tcPr>
            <w:tcW w:w="566" w:type="dxa"/>
          </w:tcPr>
          <w:p w14:paraId="76A691F9" w14:textId="77777777" w:rsidR="007843F3" w:rsidRDefault="00706759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3.</w:t>
            </w:r>
          </w:p>
        </w:tc>
        <w:tc>
          <w:tcPr>
            <w:tcW w:w="7022" w:type="dxa"/>
            <w:gridSpan w:val="5"/>
          </w:tcPr>
          <w:p w14:paraId="6F3AE455" w14:textId="77777777" w:rsidR="00C831A0" w:rsidRDefault="000D003B" w:rsidP="00665369">
            <w:pPr>
              <w:suppressAutoHyphens/>
              <w:spacing w:after="0"/>
              <w:outlineLvl w:val="0"/>
              <w:rPr>
                <w:rFonts w:eastAsia="Arial" w:cs="Arial"/>
                <w:bCs/>
              </w:rPr>
            </w:pPr>
            <w:r w:rsidRPr="00067E5A">
              <w:rPr>
                <w:rFonts w:eastAsia="Arial" w:cs="Arial"/>
                <w:b/>
                <w:bCs/>
              </w:rPr>
              <w:t>GCR lopende zaken</w:t>
            </w:r>
            <w:r w:rsidRPr="00665369">
              <w:rPr>
                <w:rFonts w:eastAsia="Arial" w:cs="Arial"/>
                <w:bCs/>
              </w:rPr>
              <w:t xml:space="preserve"> </w:t>
            </w:r>
          </w:p>
          <w:p w14:paraId="415679DB" w14:textId="77777777" w:rsidR="00C831A0" w:rsidRPr="005C0A03" w:rsidRDefault="00C831A0" w:rsidP="002C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 w:rsidRPr="005C0A03">
              <w:rPr>
                <w:rFonts w:eastAsia="Arial" w:cs="Arial"/>
                <w:i/>
              </w:rPr>
              <w:t>Project maaltijden</w:t>
            </w:r>
            <w:r w:rsidR="005C0A03">
              <w:rPr>
                <w:rFonts w:eastAsia="Arial" w:cs="Arial"/>
                <w:i/>
              </w:rPr>
              <w:t>.</w:t>
            </w:r>
          </w:p>
          <w:p w14:paraId="2D8D8C78" w14:textId="77777777" w:rsidR="00C831A0" w:rsidRPr="002C45ED" w:rsidRDefault="00D05932" w:rsidP="002C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>
              <w:rPr>
                <w:rFonts w:eastAsia="Arial" w:cs="Arial"/>
              </w:rPr>
              <w:t>Er is een v</w:t>
            </w:r>
            <w:r w:rsidR="00C831A0" w:rsidRPr="002C45ED">
              <w:rPr>
                <w:rFonts w:eastAsia="Arial" w:cs="Arial"/>
              </w:rPr>
              <w:t>oorstel</w:t>
            </w:r>
            <w:r>
              <w:rPr>
                <w:rFonts w:eastAsia="Arial" w:cs="Arial"/>
              </w:rPr>
              <w:t xml:space="preserve"> met betrekking tot het</w:t>
            </w:r>
            <w:r w:rsidR="00C831A0" w:rsidRPr="002C45ED">
              <w:rPr>
                <w:rFonts w:eastAsia="Arial" w:cs="Arial"/>
              </w:rPr>
              <w:t xml:space="preserve"> vervolgtraject gedaan door Adriaan. Da</w:t>
            </w:r>
            <w:r>
              <w:rPr>
                <w:rFonts w:eastAsia="Arial" w:cs="Arial"/>
              </w:rPr>
              <w:t>ar kan men op reageren. De GCR denkt nog over hoe te</w:t>
            </w:r>
            <w:r w:rsidR="00C831A0" w:rsidRPr="002C45ED">
              <w:rPr>
                <w:rFonts w:eastAsia="Arial" w:cs="Arial"/>
              </w:rPr>
              <w:t xml:space="preserve"> gaan presenteren aan gem</w:t>
            </w:r>
            <w:r>
              <w:rPr>
                <w:rFonts w:eastAsia="Arial" w:cs="Arial"/>
              </w:rPr>
              <w:t>eente en hoe dan verder</w:t>
            </w:r>
            <w:r w:rsidR="00C831A0" w:rsidRPr="002C45ED">
              <w:rPr>
                <w:rFonts w:eastAsia="Arial" w:cs="Arial"/>
              </w:rPr>
              <w:t>. Per email reageren is afspraak richting Adriaan.</w:t>
            </w:r>
          </w:p>
          <w:p w14:paraId="2A529D21" w14:textId="77777777" w:rsidR="00C831A0" w:rsidRPr="00713970" w:rsidRDefault="00C831A0" w:rsidP="00C8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  <w:p w14:paraId="3E62C40B" w14:textId="77777777" w:rsidR="002D550E" w:rsidRPr="005C0A03" w:rsidRDefault="00C831A0" w:rsidP="002D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Cs/>
                <w:i/>
              </w:rPr>
            </w:pPr>
            <w:r w:rsidRPr="002C45ED">
              <w:rPr>
                <w:rFonts w:eastAsia="Arial" w:cs="Arial"/>
                <w:bCs/>
              </w:rPr>
              <w:br/>
            </w:r>
            <w:r w:rsidRPr="005C0A03">
              <w:rPr>
                <w:rFonts w:eastAsia="Arial" w:cs="Arial"/>
                <w:bCs/>
                <w:i/>
              </w:rPr>
              <w:t>Nabespreking Webinar PGB Per Saldo</w:t>
            </w:r>
          </w:p>
          <w:p w14:paraId="6E07B7A7" w14:textId="77777777" w:rsidR="00C831A0" w:rsidRPr="002D550E" w:rsidRDefault="002D550E" w:rsidP="002D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color w:val="FF0000"/>
              </w:rPr>
            </w:pPr>
            <w:r>
              <w:rPr>
                <w:rFonts w:eastAsia="Arial" w:cs="Arial"/>
                <w:bCs/>
              </w:rPr>
              <w:t>W</w:t>
            </w:r>
            <w:r w:rsidR="00C831A0" w:rsidRPr="002C45ED">
              <w:rPr>
                <w:rFonts w:eastAsia="Arial" w:cs="Arial"/>
                <w:bCs/>
              </w:rPr>
              <w:t>as</w:t>
            </w:r>
            <w:r>
              <w:rPr>
                <w:rFonts w:eastAsia="Arial" w:cs="Arial"/>
                <w:bCs/>
              </w:rPr>
              <w:t xml:space="preserve"> een</w:t>
            </w:r>
            <w:r w:rsidR="00C831A0" w:rsidRPr="002C45ED">
              <w:rPr>
                <w:rFonts w:eastAsia="Arial" w:cs="Arial"/>
                <w:bCs/>
              </w:rPr>
              <w:t xml:space="preserve"> groot succes, nog paar punten op te pakken: Comm</w:t>
            </w:r>
            <w:r>
              <w:rPr>
                <w:rFonts w:eastAsia="Arial" w:cs="Arial"/>
                <w:bCs/>
              </w:rPr>
              <w:t>unicatie, artikelen in de verordening en PGB</w:t>
            </w:r>
            <w:r w:rsidR="00C831A0" w:rsidRPr="002C45ED">
              <w:rPr>
                <w:rFonts w:eastAsia="Arial" w:cs="Arial"/>
                <w:bCs/>
              </w:rPr>
              <w:t xml:space="preserve"> pakken Ton, Adriaan en Carl</w:t>
            </w:r>
            <w:r>
              <w:rPr>
                <w:rFonts w:eastAsia="Arial" w:cs="Arial"/>
                <w:bCs/>
              </w:rPr>
              <w:t>a samen op.</w:t>
            </w:r>
            <w:r w:rsidR="00C831A0" w:rsidRPr="002C45ED">
              <w:rPr>
                <w:rFonts w:eastAsia="Arial" w:cs="Arial"/>
                <w:bCs/>
              </w:rPr>
              <w:t xml:space="preserve"> </w:t>
            </w:r>
          </w:p>
          <w:p w14:paraId="391D83D2" w14:textId="77777777" w:rsidR="00C831A0" w:rsidRDefault="00C831A0" w:rsidP="00C831A0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rPr>
                <w:rFonts w:eastAsia="Arial" w:cs="Arial"/>
                <w:bCs/>
              </w:rPr>
            </w:pPr>
          </w:p>
          <w:p w14:paraId="3C56D666" w14:textId="77777777" w:rsidR="00DB4632" w:rsidRPr="005C0A03" w:rsidRDefault="00C831A0" w:rsidP="002C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i/>
              </w:rPr>
            </w:pPr>
            <w:r w:rsidRPr="005C0A03">
              <w:rPr>
                <w:rFonts w:eastAsia="Arial" w:cs="Arial"/>
                <w:bCs/>
                <w:i/>
              </w:rPr>
              <w:t>Parkeerpl</w:t>
            </w:r>
            <w:r w:rsidR="00DB4632" w:rsidRPr="005C0A03">
              <w:rPr>
                <w:rFonts w:eastAsia="Arial" w:cs="Arial"/>
                <w:bCs/>
                <w:i/>
              </w:rPr>
              <w:t>aatsen voor het Huis van de Stad (Guido)</w:t>
            </w:r>
          </w:p>
          <w:p w14:paraId="6A6BC8FD" w14:textId="77777777" w:rsidR="003B33CC" w:rsidRDefault="00DB4632" w:rsidP="00F7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Punt is al eerder aangekaart en liep </w:t>
            </w:r>
            <w:r w:rsidR="00C831A0" w:rsidRPr="002C45ED">
              <w:rPr>
                <w:rFonts w:eastAsia="Arial" w:cs="Arial"/>
                <w:bCs/>
              </w:rPr>
              <w:t xml:space="preserve">destijds </w:t>
            </w:r>
            <w:r>
              <w:rPr>
                <w:rFonts w:eastAsia="Arial" w:cs="Arial"/>
                <w:bCs/>
              </w:rPr>
              <w:t xml:space="preserve">vast in </w:t>
            </w:r>
            <w:r w:rsidR="005C0A03">
              <w:rPr>
                <w:rFonts w:eastAsia="Arial" w:cs="Arial"/>
                <w:bCs/>
              </w:rPr>
              <w:t>ambtelijke</w:t>
            </w:r>
            <w:r>
              <w:rPr>
                <w:rFonts w:eastAsia="Arial" w:cs="Arial"/>
                <w:bCs/>
              </w:rPr>
              <w:t xml:space="preserve"> weigering</w:t>
            </w:r>
            <w:r w:rsidR="00C831A0" w:rsidRPr="002C45ED">
              <w:rPr>
                <w:rFonts w:eastAsia="Arial" w:cs="Arial"/>
                <w:bCs/>
              </w:rPr>
              <w:t xml:space="preserve">en. </w:t>
            </w:r>
            <w:r>
              <w:rPr>
                <w:rFonts w:eastAsia="Arial" w:cs="Arial"/>
                <w:bCs/>
              </w:rPr>
              <w:t>Guido is van mening dat er een goede mogelijkheid is voor 2 keurige parkeerplekken voor Gehandicapten/ minder validen.</w:t>
            </w:r>
            <w:r w:rsidR="00C831A0" w:rsidRPr="002C45ED">
              <w:rPr>
                <w:rFonts w:eastAsia="Arial" w:cs="Arial"/>
                <w:bCs/>
              </w:rPr>
              <w:t xml:space="preserve"> </w:t>
            </w:r>
            <w:r w:rsidR="00F72D7D">
              <w:rPr>
                <w:rFonts w:eastAsia="Arial" w:cs="Arial"/>
                <w:bCs/>
              </w:rPr>
              <w:t xml:space="preserve">Besloten wordt dat Ton en Guido een opzet maken met argumentatie tezamen met </w:t>
            </w:r>
            <w:r w:rsidR="005C0A03">
              <w:rPr>
                <w:rFonts w:eastAsia="Arial" w:cs="Arial"/>
                <w:bCs/>
              </w:rPr>
              <w:t>foto’s</w:t>
            </w:r>
            <w:r w:rsidR="00F72D7D">
              <w:rPr>
                <w:rFonts w:eastAsia="Arial" w:cs="Arial"/>
                <w:bCs/>
              </w:rPr>
              <w:t xml:space="preserve"> en dit nogmaals voorleggen bij de gemeente.</w:t>
            </w:r>
          </w:p>
          <w:p w14:paraId="2EA29764" w14:textId="77777777" w:rsidR="00D2086B" w:rsidRPr="00F72D7D" w:rsidRDefault="00D2086B" w:rsidP="00F72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</w:tc>
        <w:tc>
          <w:tcPr>
            <w:tcW w:w="1363" w:type="dxa"/>
            <w:gridSpan w:val="2"/>
          </w:tcPr>
          <w:p w14:paraId="2E96ADF2" w14:textId="77777777" w:rsidR="00E00C12" w:rsidRPr="00F72D7D" w:rsidRDefault="00E00C12">
            <w:pPr>
              <w:rPr>
                <w:rFonts w:cs="Arial"/>
                <w:szCs w:val="20"/>
              </w:rPr>
            </w:pPr>
          </w:p>
          <w:p w14:paraId="659BF5DA" w14:textId="77777777" w:rsidR="008336F9" w:rsidRPr="00F72D7D" w:rsidRDefault="008336F9">
            <w:pPr>
              <w:rPr>
                <w:rFonts w:cs="Arial"/>
                <w:szCs w:val="20"/>
              </w:rPr>
            </w:pPr>
          </w:p>
          <w:p w14:paraId="2B339D57" w14:textId="77777777" w:rsidR="008336F9" w:rsidRPr="00F72D7D" w:rsidRDefault="008336F9">
            <w:pPr>
              <w:rPr>
                <w:rFonts w:cs="Arial"/>
                <w:szCs w:val="20"/>
              </w:rPr>
            </w:pPr>
          </w:p>
          <w:p w14:paraId="7627D0B8" w14:textId="77777777" w:rsidR="008336F9" w:rsidRPr="00F72D7D" w:rsidRDefault="008336F9">
            <w:pPr>
              <w:rPr>
                <w:rFonts w:cs="Arial"/>
                <w:szCs w:val="20"/>
              </w:rPr>
            </w:pPr>
          </w:p>
          <w:p w14:paraId="707F12EF" w14:textId="77777777" w:rsidR="008336F9" w:rsidRDefault="00D059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Leden</w:t>
            </w:r>
          </w:p>
          <w:p w14:paraId="560650D6" w14:textId="77777777" w:rsidR="008336F9" w:rsidRDefault="008336F9">
            <w:pPr>
              <w:rPr>
                <w:rFonts w:cs="Arial"/>
                <w:szCs w:val="20"/>
              </w:rPr>
            </w:pPr>
          </w:p>
          <w:p w14:paraId="4B57FEE1" w14:textId="77777777" w:rsidR="008336F9" w:rsidRDefault="008336F9">
            <w:pPr>
              <w:rPr>
                <w:rFonts w:cs="Arial"/>
                <w:szCs w:val="20"/>
              </w:rPr>
            </w:pPr>
          </w:p>
          <w:p w14:paraId="09D9CF1D" w14:textId="77777777" w:rsidR="008336F9" w:rsidRDefault="008336F9">
            <w:pPr>
              <w:rPr>
                <w:rFonts w:cs="Arial"/>
                <w:szCs w:val="20"/>
              </w:rPr>
            </w:pPr>
          </w:p>
          <w:p w14:paraId="03EB490E" w14:textId="77777777" w:rsidR="008336F9" w:rsidRDefault="008336F9">
            <w:pPr>
              <w:rPr>
                <w:rFonts w:cs="Arial"/>
                <w:szCs w:val="20"/>
              </w:rPr>
            </w:pPr>
          </w:p>
          <w:p w14:paraId="745E566E" w14:textId="77777777" w:rsidR="002D550E" w:rsidRDefault="002D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Ton, Carla, Adriaan</w:t>
            </w:r>
          </w:p>
          <w:p w14:paraId="6226AA94" w14:textId="77777777" w:rsidR="008336F9" w:rsidRDefault="008336F9">
            <w:pPr>
              <w:rPr>
                <w:rFonts w:cs="Arial"/>
                <w:szCs w:val="20"/>
              </w:rPr>
            </w:pPr>
          </w:p>
          <w:p w14:paraId="006AC9E9" w14:textId="77777777" w:rsidR="008336F9" w:rsidRDefault="008336F9">
            <w:pPr>
              <w:rPr>
                <w:rFonts w:cs="Arial"/>
                <w:szCs w:val="20"/>
              </w:rPr>
            </w:pPr>
          </w:p>
          <w:p w14:paraId="1BD09077" w14:textId="77777777" w:rsidR="008336F9" w:rsidRDefault="008336F9">
            <w:pPr>
              <w:rPr>
                <w:rFonts w:cs="Arial"/>
                <w:szCs w:val="20"/>
              </w:rPr>
            </w:pPr>
          </w:p>
          <w:p w14:paraId="2B42EE23" w14:textId="77777777" w:rsidR="008336F9" w:rsidRDefault="008336F9">
            <w:pPr>
              <w:rPr>
                <w:rFonts w:cs="Arial"/>
                <w:szCs w:val="20"/>
              </w:rPr>
            </w:pPr>
          </w:p>
          <w:p w14:paraId="41B68FF1" w14:textId="77777777" w:rsidR="008336F9" w:rsidRDefault="008336F9">
            <w:pPr>
              <w:rPr>
                <w:rFonts w:cs="Arial"/>
                <w:szCs w:val="20"/>
              </w:rPr>
            </w:pPr>
          </w:p>
          <w:p w14:paraId="13BCDCDE" w14:textId="77777777" w:rsidR="001379FF" w:rsidRDefault="00F72D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Ton en Guido</w:t>
            </w:r>
          </w:p>
          <w:p w14:paraId="4F71F761" w14:textId="77777777" w:rsidR="001379FF" w:rsidRDefault="001379FF">
            <w:pPr>
              <w:rPr>
                <w:rFonts w:cs="Arial"/>
                <w:szCs w:val="20"/>
              </w:rPr>
            </w:pPr>
          </w:p>
          <w:p w14:paraId="1E1AE006" w14:textId="77777777" w:rsidR="001379FF" w:rsidRDefault="001379FF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08110A85" w14:textId="77777777" w:rsidR="00E00C12" w:rsidRDefault="00E00C12">
            <w:pPr>
              <w:rPr>
                <w:rFonts w:cs="Arial"/>
                <w:szCs w:val="20"/>
              </w:rPr>
            </w:pPr>
          </w:p>
        </w:tc>
      </w:tr>
      <w:tr w:rsidR="007843F3" w14:paraId="763D1CC3" w14:textId="77777777" w:rsidTr="00A87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1933"/>
        </w:trPr>
        <w:tc>
          <w:tcPr>
            <w:tcW w:w="566" w:type="dxa"/>
          </w:tcPr>
          <w:p w14:paraId="2BB4AB2E" w14:textId="77777777" w:rsidR="007843F3" w:rsidRDefault="00D2086B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7843F3"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7022" w:type="dxa"/>
            <w:gridSpan w:val="5"/>
          </w:tcPr>
          <w:p w14:paraId="4D17D981" w14:textId="77777777" w:rsidR="00134C46" w:rsidRPr="0053534F" w:rsidRDefault="000D003B" w:rsidP="0053534F">
            <w:pPr>
              <w:rPr>
                <w:rFonts w:eastAsia="Arial" w:cs="Arial"/>
                <w:bCs/>
              </w:rPr>
            </w:pPr>
            <w:r w:rsidRPr="0053534F">
              <w:rPr>
                <w:rFonts w:eastAsia="Arial" w:cs="Arial"/>
                <w:bCs/>
              </w:rPr>
              <w:t>Wat verder ter tafel komt</w:t>
            </w:r>
          </w:p>
          <w:p w14:paraId="01D8CC69" w14:textId="00BE4173" w:rsidR="00C831A0" w:rsidRPr="00A87054" w:rsidRDefault="00F72D7D" w:rsidP="005C0A03">
            <w:pPr>
              <w:pStyle w:val="Lijstalinea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 w:rsidRPr="005C0A03">
              <w:rPr>
                <w:rFonts w:eastAsia="Arial" w:cs="Arial"/>
                <w:bCs/>
              </w:rPr>
              <w:t>Hul</w:t>
            </w:r>
            <w:r w:rsidR="00C831A0" w:rsidRPr="005C0A03">
              <w:rPr>
                <w:rFonts w:eastAsia="Arial" w:cs="Arial"/>
                <w:bCs/>
              </w:rPr>
              <w:t>p in huishouding&gt; 50% wordt behaald, indicatie wordt niet volledig gebruikt. W</w:t>
            </w:r>
            <w:r w:rsidRPr="005C0A03">
              <w:rPr>
                <w:rFonts w:eastAsia="Arial" w:cs="Arial"/>
                <w:bCs/>
              </w:rPr>
              <w:t>aarschijnlijk door Corona. Ambtenaar</w:t>
            </w:r>
            <w:r w:rsidR="00C831A0" w:rsidRPr="005C0A03">
              <w:rPr>
                <w:rFonts w:eastAsia="Arial" w:cs="Arial"/>
                <w:bCs/>
              </w:rPr>
              <w:t xml:space="preserve"> checkt binnen gemeente </w:t>
            </w:r>
            <w:r w:rsidRPr="005C0A03">
              <w:rPr>
                <w:rFonts w:eastAsia="Arial" w:cs="Arial"/>
                <w:bCs/>
              </w:rPr>
              <w:t xml:space="preserve">welk percentage gehaald wordt. </w:t>
            </w:r>
          </w:p>
          <w:p w14:paraId="2F1FFF58" w14:textId="72EF8D2E" w:rsidR="0023621E" w:rsidRPr="00A87054" w:rsidRDefault="00166447" w:rsidP="0053534F">
            <w:pPr>
              <w:pStyle w:val="Lijstalinea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FF0000"/>
              </w:rPr>
            </w:pPr>
            <w:r w:rsidRPr="005C0A03">
              <w:rPr>
                <w:rFonts w:eastAsia="Arial" w:cs="Arial"/>
                <w:bCs/>
              </w:rPr>
              <w:t>Paula geeft aan dat het</w:t>
            </w:r>
            <w:r w:rsidR="00C831A0" w:rsidRPr="005C0A03">
              <w:rPr>
                <w:rFonts w:eastAsia="Arial" w:cs="Arial"/>
                <w:bCs/>
              </w:rPr>
              <w:t xml:space="preserve"> financieel met </w:t>
            </w:r>
            <w:r w:rsidRPr="005C0A03">
              <w:rPr>
                <w:rFonts w:eastAsia="Arial" w:cs="Arial"/>
                <w:bCs/>
              </w:rPr>
              <w:t>De Klup niet goed gaat.</w:t>
            </w:r>
            <w:r w:rsidR="00C831A0" w:rsidRPr="005C0A03">
              <w:rPr>
                <w:rFonts w:eastAsia="Arial" w:cs="Arial"/>
                <w:bCs/>
              </w:rPr>
              <w:t xml:space="preserve"> Adriaan checkt </w:t>
            </w:r>
            <w:proofErr w:type="spellStart"/>
            <w:r w:rsidR="00C831A0" w:rsidRPr="005C0A03">
              <w:rPr>
                <w:rFonts w:eastAsia="Arial" w:cs="Arial"/>
                <w:bCs/>
              </w:rPr>
              <w:t>svz</w:t>
            </w:r>
            <w:proofErr w:type="spellEnd"/>
            <w:r w:rsidR="00C831A0" w:rsidRPr="005C0A03">
              <w:rPr>
                <w:rFonts w:eastAsia="Arial" w:cs="Arial"/>
                <w:bCs/>
              </w:rPr>
              <w:t xml:space="preserve">. </w:t>
            </w:r>
            <w:r w:rsidRPr="005C0A03">
              <w:rPr>
                <w:rFonts w:eastAsia="Arial" w:cs="Arial"/>
                <w:bCs/>
              </w:rPr>
              <w:t xml:space="preserve">Punt volgende keer terug laten komen. </w:t>
            </w:r>
          </w:p>
        </w:tc>
        <w:tc>
          <w:tcPr>
            <w:tcW w:w="1363" w:type="dxa"/>
            <w:gridSpan w:val="2"/>
          </w:tcPr>
          <w:p w14:paraId="7993974D" w14:textId="77777777" w:rsidR="007843F3" w:rsidRDefault="007843F3">
            <w:pPr>
              <w:rPr>
                <w:rFonts w:cs="Arial"/>
                <w:szCs w:val="20"/>
              </w:rPr>
            </w:pPr>
          </w:p>
          <w:p w14:paraId="2E2057FD" w14:textId="77777777" w:rsidR="005C14EF" w:rsidRDefault="005C14EF">
            <w:pPr>
              <w:rPr>
                <w:rFonts w:cs="Arial"/>
                <w:szCs w:val="20"/>
              </w:rPr>
            </w:pPr>
          </w:p>
          <w:p w14:paraId="29DC57DC" w14:textId="77777777" w:rsidR="00560AA6" w:rsidRDefault="00560AA6">
            <w:pPr>
              <w:rPr>
                <w:rFonts w:cs="Arial"/>
                <w:szCs w:val="20"/>
              </w:rPr>
            </w:pPr>
          </w:p>
          <w:p w14:paraId="05234953" w14:textId="77777777" w:rsidR="005C14EF" w:rsidRDefault="00F72D7D" w:rsidP="005C14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Ambtenaar</w:t>
            </w:r>
          </w:p>
          <w:p w14:paraId="35C0A3AF" w14:textId="77777777" w:rsidR="005C14EF" w:rsidRDefault="005C14EF" w:rsidP="005C14EF">
            <w:pPr>
              <w:rPr>
                <w:rFonts w:cs="Arial"/>
                <w:szCs w:val="20"/>
              </w:rPr>
            </w:pPr>
          </w:p>
          <w:p w14:paraId="3A5442B2" w14:textId="77777777" w:rsidR="005C14EF" w:rsidRDefault="005C14EF" w:rsidP="005C14EF">
            <w:pPr>
              <w:rPr>
                <w:rFonts w:cs="Arial"/>
                <w:szCs w:val="20"/>
              </w:rPr>
            </w:pPr>
          </w:p>
          <w:p w14:paraId="709F0E3A" w14:textId="77777777" w:rsidR="00166447" w:rsidRPr="005C14EF" w:rsidRDefault="00166447" w:rsidP="004648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Adriaan</w:t>
            </w:r>
          </w:p>
        </w:tc>
        <w:tc>
          <w:tcPr>
            <w:tcW w:w="901" w:type="dxa"/>
          </w:tcPr>
          <w:p w14:paraId="20F1C5C7" w14:textId="77777777" w:rsidR="005C14EF" w:rsidRPr="005C14EF" w:rsidRDefault="005C14EF" w:rsidP="005C14EF">
            <w:pPr>
              <w:rPr>
                <w:rFonts w:cs="Arial"/>
                <w:szCs w:val="20"/>
              </w:rPr>
            </w:pPr>
          </w:p>
        </w:tc>
      </w:tr>
      <w:tr w:rsidR="000E0875" w14:paraId="671BDA81" w14:textId="77777777" w:rsidTr="00A87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1792"/>
        </w:trPr>
        <w:tc>
          <w:tcPr>
            <w:tcW w:w="566" w:type="dxa"/>
          </w:tcPr>
          <w:p w14:paraId="21854AE5" w14:textId="77777777" w:rsidR="000E0875" w:rsidRDefault="00D2086B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="000E0875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1196F5F5" w14:textId="77777777" w:rsidR="0053534F" w:rsidRDefault="000D003B" w:rsidP="0053534F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 w:rsidRPr="00577C7D">
              <w:rPr>
                <w:rFonts w:eastAsia="Arial" w:cs="Arial"/>
                <w:bCs/>
              </w:rPr>
              <w:t>GASD zaken</w:t>
            </w:r>
          </w:p>
          <w:p w14:paraId="67666569" w14:textId="77777777" w:rsidR="00C831A0" w:rsidRDefault="00C831A0" w:rsidP="00C831A0">
            <w:pPr>
              <w:pStyle w:val="Lijstalinea"/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Vernieuwing sociale dienst</w:t>
            </w:r>
          </w:p>
          <w:p w14:paraId="5E4D49D4" w14:textId="77777777" w:rsidR="00C831A0" w:rsidRDefault="00C831A0" w:rsidP="00C831A0">
            <w:pPr>
              <w:pStyle w:val="Lijstalinea"/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Jaarverslag</w:t>
            </w:r>
          </w:p>
          <w:p w14:paraId="2E5A9E75" w14:textId="6A436216" w:rsidR="000E0875" w:rsidRPr="00A87054" w:rsidRDefault="00C831A0" w:rsidP="00C9629F">
            <w:pPr>
              <w:pStyle w:val="Lijstalinea"/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0000"/>
              </w:rPr>
              <w:t>Presentatie(s) als bij GCR</w:t>
            </w:r>
          </w:p>
        </w:tc>
        <w:tc>
          <w:tcPr>
            <w:tcW w:w="1363" w:type="dxa"/>
            <w:gridSpan w:val="2"/>
          </w:tcPr>
          <w:p w14:paraId="657DAABF" w14:textId="77777777" w:rsidR="000E0875" w:rsidRDefault="000E0875">
            <w:pPr>
              <w:rPr>
                <w:rFonts w:cs="Arial"/>
                <w:szCs w:val="20"/>
              </w:rPr>
            </w:pPr>
          </w:p>
          <w:p w14:paraId="210C3CBA" w14:textId="77777777" w:rsidR="003723AC" w:rsidRDefault="003723AC">
            <w:pPr>
              <w:rPr>
                <w:rFonts w:cs="Arial"/>
                <w:szCs w:val="20"/>
              </w:rPr>
            </w:pPr>
          </w:p>
          <w:p w14:paraId="6D826F27" w14:textId="77777777" w:rsidR="003723AC" w:rsidRDefault="003723AC">
            <w:pPr>
              <w:rPr>
                <w:rFonts w:cs="Arial"/>
                <w:szCs w:val="20"/>
              </w:rPr>
            </w:pPr>
          </w:p>
          <w:p w14:paraId="43CDABBC" w14:textId="77777777" w:rsidR="003723AC" w:rsidRDefault="003723AC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44421207" w14:textId="77777777" w:rsidR="000E0875" w:rsidRDefault="000E0875">
            <w:pPr>
              <w:rPr>
                <w:rFonts w:cs="Arial"/>
                <w:szCs w:val="20"/>
              </w:rPr>
            </w:pPr>
          </w:p>
          <w:p w14:paraId="35BA825E" w14:textId="77777777" w:rsidR="003723AC" w:rsidRDefault="003723AC">
            <w:pPr>
              <w:rPr>
                <w:rFonts w:cs="Arial"/>
                <w:szCs w:val="20"/>
              </w:rPr>
            </w:pPr>
          </w:p>
          <w:p w14:paraId="4F28123C" w14:textId="77777777" w:rsidR="003723AC" w:rsidRDefault="003723AC">
            <w:pPr>
              <w:rPr>
                <w:rFonts w:cs="Arial"/>
                <w:szCs w:val="20"/>
              </w:rPr>
            </w:pPr>
          </w:p>
          <w:p w14:paraId="2AA716A1" w14:textId="77777777" w:rsidR="003723AC" w:rsidRDefault="003723AC">
            <w:pPr>
              <w:rPr>
                <w:rFonts w:cs="Arial"/>
                <w:szCs w:val="20"/>
              </w:rPr>
            </w:pPr>
          </w:p>
        </w:tc>
      </w:tr>
      <w:tr w:rsidR="007843F3" w14:paraId="10B3CAFA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329A73A9" w14:textId="77777777" w:rsidR="007843F3" w:rsidRDefault="00D2086B" w:rsidP="000E0875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="000E0875">
              <w:rPr>
                <w:rFonts w:cs="Arial"/>
                <w:b/>
                <w:szCs w:val="20"/>
              </w:rPr>
              <w:t>.</w:t>
            </w:r>
            <w:r w:rsidR="007843F3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7022" w:type="dxa"/>
            <w:gridSpan w:val="5"/>
          </w:tcPr>
          <w:p w14:paraId="6A53EA57" w14:textId="77777777" w:rsidR="00B355FE" w:rsidRPr="00D76126" w:rsidRDefault="007843F3" w:rsidP="00D02816">
            <w:pPr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Sluiting/ rondvra</w:t>
            </w:r>
            <w:r w:rsidR="00C3000C">
              <w:rPr>
                <w:rFonts w:eastAsia="Arial" w:cs="Arial"/>
                <w:b/>
                <w:bCs/>
                <w:color w:val="000000"/>
              </w:rPr>
              <w:t>ag</w:t>
            </w:r>
          </w:p>
        </w:tc>
        <w:tc>
          <w:tcPr>
            <w:tcW w:w="1363" w:type="dxa"/>
            <w:gridSpan w:val="2"/>
          </w:tcPr>
          <w:p w14:paraId="3052048A" w14:textId="77777777" w:rsidR="008E3294" w:rsidRDefault="008E3294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5585026A" w14:textId="77777777" w:rsidR="007843F3" w:rsidRDefault="007843F3">
            <w:pPr>
              <w:rPr>
                <w:rFonts w:cs="Arial"/>
                <w:szCs w:val="20"/>
              </w:rPr>
            </w:pPr>
          </w:p>
          <w:p w14:paraId="6ABA8601" w14:textId="77777777" w:rsidR="008E3294" w:rsidRDefault="008E3294">
            <w:pPr>
              <w:rPr>
                <w:rFonts w:cs="Arial"/>
                <w:szCs w:val="20"/>
              </w:rPr>
            </w:pPr>
          </w:p>
        </w:tc>
      </w:tr>
    </w:tbl>
    <w:p w14:paraId="5C7EA0E6" w14:textId="77777777" w:rsidR="006B72C4" w:rsidRDefault="006B72C4" w:rsidP="008E3294">
      <w:pPr>
        <w:spacing w:after="0"/>
        <w:rPr>
          <w:rFonts w:cs="Arial"/>
          <w:szCs w:val="20"/>
        </w:rPr>
      </w:pPr>
    </w:p>
    <w:sectPr w:rsidR="006B72C4">
      <w:footerReference w:type="even" r:id="rId11"/>
      <w:footerReference w:type="default" r:id="rId12"/>
      <w:headerReference w:type="first" r:id="rId13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B1707" w14:textId="77777777" w:rsidR="003834D1" w:rsidRDefault="003834D1">
      <w:pPr>
        <w:spacing w:after="0"/>
      </w:pPr>
      <w:r>
        <w:separator/>
      </w:r>
    </w:p>
  </w:endnote>
  <w:endnote w:type="continuationSeparator" w:id="0">
    <w:p w14:paraId="193E267F" w14:textId="77777777" w:rsidR="003834D1" w:rsidRDefault="00383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BEC0" w14:textId="77777777" w:rsidR="006B72C4" w:rsidRDefault="006B72C4">
    <w:pPr>
      <w:pStyle w:val="Voettekst"/>
    </w:pPr>
  </w:p>
  <w:p w14:paraId="1965B939" w14:textId="77777777"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6ACA" w14:textId="77777777"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A2619" wp14:editId="6DD460ED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6C4DBB" w14:textId="5E1D2EC1"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8435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14:paraId="7DEECFA1" w14:textId="77777777"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A26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14:paraId="486C4DBB" w14:textId="5E1D2EC1"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8435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14:paraId="7DEECFA1" w14:textId="77777777" w:rsidR="006B72C4" w:rsidRDefault="006B72C4">
                    <w:pPr>
                      <w:rPr>
                        <w:rStyle w:val="Voettekst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B1B18" w14:textId="77777777" w:rsidR="003834D1" w:rsidRDefault="003834D1">
      <w:pPr>
        <w:spacing w:after="0"/>
      </w:pPr>
      <w:r>
        <w:separator/>
      </w:r>
    </w:p>
  </w:footnote>
  <w:footnote w:type="continuationSeparator" w:id="0">
    <w:p w14:paraId="672F0C61" w14:textId="77777777" w:rsidR="003834D1" w:rsidRDefault="00383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8A86" w14:textId="77777777"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9747C2" wp14:editId="51A88111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9277AD" w14:textId="77777777" w:rsidR="006B72C4" w:rsidRDefault="006B72C4">
                          <w:pPr>
                            <w:pStyle w:val="Koptekst"/>
                          </w:pPr>
                        </w:p>
                        <w:p w14:paraId="4605EEBB" w14:textId="77777777"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474180BD" wp14:editId="36F4A71B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1F9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" stroked="f">
              <v:textbox>
                <w:txbxContent>
                  <w:p w:rsidR="006B72C4" w:rsidRDefault="006B72C4">
                    <w:pPr>
                      <w:pStyle w:val="Koptekst"/>
                    </w:pPr>
                  </w:p>
                  <w:p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44074845" wp14:editId="666C68CA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70A2092C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1346DCAA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208C2D04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3CA7C254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A2063B"/>
    <w:multiLevelType w:val="hybridMultilevel"/>
    <w:tmpl w:val="C794FD84"/>
    <w:lvl w:ilvl="0" w:tplc="9B3CFC5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913E29"/>
    <w:multiLevelType w:val="hybridMultilevel"/>
    <w:tmpl w:val="E74C0B7A"/>
    <w:lvl w:ilvl="0" w:tplc="43986D0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163C46"/>
    <w:multiLevelType w:val="hybridMultilevel"/>
    <w:tmpl w:val="F5A6A41E"/>
    <w:lvl w:ilvl="0" w:tplc="3CD63F2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E78C3"/>
    <w:multiLevelType w:val="hybridMultilevel"/>
    <w:tmpl w:val="29F4E318"/>
    <w:lvl w:ilvl="0" w:tplc="F068661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236D6"/>
    <w:multiLevelType w:val="hybridMultilevel"/>
    <w:tmpl w:val="F54039CE"/>
    <w:lvl w:ilvl="0" w:tplc="AD9264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96C81"/>
    <w:multiLevelType w:val="hybridMultilevel"/>
    <w:tmpl w:val="F828D690"/>
    <w:lvl w:ilvl="0" w:tplc="646018D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526CE"/>
    <w:multiLevelType w:val="hybridMultilevel"/>
    <w:tmpl w:val="757EF778"/>
    <w:lvl w:ilvl="0" w:tplc="DFFA399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25BCC"/>
    <w:multiLevelType w:val="hybridMultilevel"/>
    <w:tmpl w:val="A2C8794E"/>
    <w:lvl w:ilvl="0" w:tplc="547C68E6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344ABA"/>
    <w:multiLevelType w:val="hybridMultilevel"/>
    <w:tmpl w:val="099E56E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74DB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22D11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24E3"/>
    <w:multiLevelType w:val="hybridMultilevel"/>
    <w:tmpl w:val="CF9E94CE"/>
    <w:lvl w:ilvl="0" w:tplc="E2C6662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B1962"/>
    <w:multiLevelType w:val="hybridMultilevel"/>
    <w:tmpl w:val="C1B2584C"/>
    <w:lvl w:ilvl="0" w:tplc="DB641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0019D"/>
    <w:multiLevelType w:val="hybridMultilevel"/>
    <w:tmpl w:val="120A4848"/>
    <w:lvl w:ilvl="0" w:tplc="0413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9BB7631"/>
    <w:multiLevelType w:val="hybridMultilevel"/>
    <w:tmpl w:val="E11A1DCA"/>
    <w:lvl w:ilvl="0" w:tplc="3E0A5B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E2302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2E41"/>
    <w:multiLevelType w:val="hybridMultilevel"/>
    <w:tmpl w:val="5EAC5C10"/>
    <w:lvl w:ilvl="0" w:tplc="0E3C728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57662D"/>
    <w:multiLevelType w:val="hybridMultilevel"/>
    <w:tmpl w:val="0C626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90CFB"/>
    <w:multiLevelType w:val="hybridMultilevel"/>
    <w:tmpl w:val="C88AE614"/>
    <w:lvl w:ilvl="0" w:tplc="CF326A6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51470D"/>
    <w:multiLevelType w:val="hybridMultilevel"/>
    <w:tmpl w:val="51E8AB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26112"/>
    <w:multiLevelType w:val="hybridMultilevel"/>
    <w:tmpl w:val="5F829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41BDB"/>
    <w:multiLevelType w:val="hybridMultilevel"/>
    <w:tmpl w:val="0840F898"/>
    <w:lvl w:ilvl="0" w:tplc="597EB366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8F457A"/>
    <w:multiLevelType w:val="hybridMultilevel"/>
    <w:tmpl w:val="4DDA21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70B16"/>
    <w:multiLevelType w:val="hybridMultilevel"/>
    <w:tmpl w:val="BBEE45F4"/>
    <w:lvl w:ilvl="0" w:tplc="B2F4E50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649E1"/>
    <w:multiLevelType w:val="hybridMultilevel"/>
    <w:tmpl w:val="3EDE19BE"/>
    <w:lvl w:ilvl="0" w:tplc="6CA4324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312E3"/>
    <w:multiLevelType w:val="hybridMultilevel"/>
    <w:tmpl w:val="6F28EC8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81EA1"/>
    <w:multiLevelType w:val="hybridMultilevel"/>
    <w:tmpl w:val="A78AD0FA"/>
    <w:lvl w:ilvl="0" w:tplc="2A00BD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765E4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A1ED8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92E82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9447A"/>
    <w:multiLevelType w:val="hybridMultilevel"/>
    <w:tmpl w:val="639E2D94"/>
    <w:lvl w:ilvl="0" w:tplc="0413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2AE3F14"/>
    <w:multiLevelType w:val="hybridMultilevel"/>
    <w:tmpl w:val="B8786C40"/>
    <w:lvl w:ilvl="0" w:tplc="BA5C0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94327F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2210B"/>
    <w:multiLevelType w:val="hybridMultilevel"/>
    <w:tmpl w:val="B9986BFC"/>
    <w:lvl w:ilvl="0" w:tplc="ED2EB52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941855"/>
    <w:multiLevelType w:val="hybridMultilevel"/>
    <w:tmpl w:val="E5BAAD9C"/>
    <w:lvl w:ilvl="0" w:tplc="EA06B0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22"/>
  </w:num>
  <w:num w:numId="11">
    <w:abstractNumId w:val="19"/>
  </w:num>
  <w:num w:numId="12">
    <w:abstractNumId w:val="11"/>
  </w:num>
  <w:num w:numId="13">
    <w:abstractNumId w:val="14"/>
  </w:num>
  <w:num w:numId="14">
    <w:abstractNumId w:val="13"/>
  </w:num>
  <w:num w:numId="15">
    <w:abstractNumId w:val="32"/>
  </w:num>
  <w:num w:numId="16">
    <w:abstractNumId w:val="8"/>
  </w:num>
  <w:num w:numId="17">
    <w:abstractNumId w:val="9"/>
  </w:num>
  <w:num w:numId="18">
    <w:abstractNumId w:val="33"/>
  </w:num>
  <w:num w:numId="19">
    <w:abstractNumId w:val="34"/>
  </w:num>
  <w:num w:numId="20">
    <w:abstractNumId w:val="24"/>
  </w:num>
  <w:num w:numId="21">
    <w:abstractNumId w:val="10"/>
  </w:num>
  <w:num w:numId="22">
    <w:abstractNumId w:val="16"/>
  </w:num>
  <w:num w:numId="23">
    <w:abstractNumId w:val="27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5"/>
  </w:num>
  <w:num w:numId="27">
    <w:abstractNumId w:val="23"/>
  </w:num>
  <w:num w:numId="28">
    <w:abstractNumId w:val="36"/>
  </w:num>
  <w:num w:numId="29">
    <w:abstractNumId w:val="37"/>
  </w:num>
  <w:num w:numId="30">
    <w:abstractNumId w:val="31"/>
  </w:num>
  <w:num w:numId="31">
    <w:abstractNumId w:val="15"/>
  </w:num>
  <w:num w:numId="32">
    <w:abstractNumId w:val="30"/>
  </w:num>
  <w:num w:numId="33">
    <w:abstractNumId w:val="42"/>
  </w:num>
  <w:num w:numId="34">
    <w:abstractNumId w:val="26"/>
  </w:num>
  <w:num w:numId="35">
    <w:abstractNumId w:val="41"/>
  </w:num>
  <w:num w:numId="36">
    <w:abstractNumId w:val="39"/>
  </w:num>
  <w:num w:numId="37">
    <w:abstractNumId w:val="40"/>
  </w:num>
  <w:num w:numId="38">
    <w:abstractNumId w:val="17"/>
  </w:num>
  <w:num w:numId="39">
    <w:abstractNumId w:val="29"/>
  </w:num>
  <w:num w:numId="40">
    <w:abstractNumId w:val="21"/>
  </w:num>
  <w:num w:numId="41">
    <w:abstractNumId w:val="25"/>
  </w:num>
  <w:num w:numId="42">
    <w:abstractNumId w:val="28"/>
  </w:num>
  <w:num w:numId="43">
    <w:abstractNumId w:val="3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3B"/>
    <w:rsid w:val="00000E25"/>
    <w:rsid w:val="000017DD"/>
    <w:rsid w:val="00004ABF"/>
    <w:rsid w:val="00004FC5"/>
    <w:rsid w:val="00005B23"/>
    <w:rsid w:val="00006771"/>
    <w:rsid w:val="00006921"/>
    <w:rsid w:val="000078A8"/>
    <w:rsid w:val="000110FD"/>
    <w:rsid w:val="00011DB7"/>
    <w:rsid w:val="0001557A"/>
    <w:rsid w:val="00017032"/>
    <w:rsid w:val="00022F2F"/>
    <w:rsid w:val="00023CC8"/>
    <w:rsid w:val="00026BAF"/>
    <w:rsid w:val="000274A7"/>
    <w:rsid w:val="00030879"/>
    <w:rsid w:val="00031347"/>
    <w:rsid w:val="0003401A"/>
    <w:rsid w:val="00037514"/>
    <w:rsid w:val="00037A88"/>
    <w:rsid w:val="00041D26"/>
    <w:rsid w:val="00043CB5"/>
    <w:rsid w:val="00044234"/>
    <w:rsid w:val="00044647"/>
    <w:rsid w:val="000449D3"/>
    <w:rsid w:val="00045A82"/>
    <w:rsid w:val="00045DD7"/>
    <w:rsid w:val="00046609"/>
    <w:rsid w:val="00046F58"/>
    <w:rsid w:val="000470D1"/>
    <w:rsid w:val="0005173B"/>
    <w:rsid w:val="00052B71"/>
    <w:rsid w:val="00052E7E"/>
    <w:rsid w:val="000534B4"/>
    <w:rsid w:val="0005357F"/>
    <w:rsid w:val="000542C4"/>
    <w:rsid w:val="000573D2"/>
    <w:rsid w:val="00057DCE"/>
    <w:rsid w:val="00061180"/>
    <w:rsid w:val="00063248"/>
    <w:rsid w:val="00066E92"/>
    <w:rsid w:val="00067AA6"/>
    <w:rsid w:val="00067C71"/>
    <w:rsid w:val="00067E5A"/>
    <w:rsid w:val="00073028"/>
    <w:rsid w:val="00073080"/>
    <w:rsid w:val="0007354E"/>
    <w:rsid w:val="00076078"/>
    <w:rsid w:val="0007611F"/>
    <w:rsid w:val="000767A2"/>
    <w:rsid w:val="00081187"/>
    <w:rsid w:val="000825BC"/>
    <w:rsid w:val="00084364"/>
    <w:rsid w:val="000855A8"/>
    <w:rsid w:val="00085769"/>
    <w:rsid w:val="0008679C"/>
    <w:rsid w:val="00086F26"/>
    <w:rsid w:val="00087269"/>
    <w:rsid w:val="000873DC"/>
    <w:rsid w:val="00091BF3"/>
    <w:rsid w:val="000923B7"/>
    <w:rsid w:val="00094900"/>
    <w:rsid w:val="000A4ABB"/>
    <w:rsid w:val="000A4DCF"/>
    <w:rsid w:val="000A5F72"/>
    <w:rsid w:val="000A6737"/>
    <w:rsid w:val="000A6822"/>
    <w:rsid w:val="000A6F3F"/>
    <w:rsid w:val="000B4984"/>
    <w:rsid w:val="000B6745"/>
    <w:rsid w:val="000B68BB"/>
    <w:rsid w:val="000B77CB"/>
    <w:rsid w:val="000B7BBE"/>
    <w:rsid w:val="000C1D1F"/>
    <w:rsid w:val="000C1FFF"/>
    <w:rsid w:val="000C3849"/>
    <w:rsid w:val="000C489C"/>
    <w:rsid w:val="000C4B7C"/>
    <w:rsid w:val="000D003B"/>
    <w:rsid w:val="000D125D"/>
    <w:rsid w:val="000D1399"/>
    <w:rsid w:val="000D1431"/>
    <w:rsid w:val="000D19CD"/>
    <w:rsid w:val="000D334E"/>
    <w:rsid w:val="000D4A19"/>
    <w:rsid w:val="000D5AEA"/>
    <w:rsid w:val="000E04FF"/>
    <w:rsid w:val="000E0875"/>
    <w:rsid w:val="000E0B9D"/>
    <w:rsid w:val="000E3728"/>
    <w:rsid w:val="000E3AEE"/>
    <w:rsid w:val="000E4584"/>
    <w:rsid w:val="000E4EC9"/>
    <w:rsid w:val="000E5698"/>
    <w:rsid w:val="000E5E94"/>
    <w:rsid w:val="000E7F30"/>
    <w:rsid w:val="000F2EA4"/>
    <w:rsid w:val="000F33A2"/>
    <w:rsid w:val="000F37AC"/>
    <w:rsid w:val="000F4FD6"/>
    <w:rsid w:val="000F704C"/>
    <w:rsid w:val="00100B76"/>
    <w:rsid w:val="00101623"/>
    <w:rsid w:val="00102046"/>
    <w:rsid w:val="001034D1"/>
    <w:rsid w:val="0010399B"/>
    <w:rsid w:val="0010413B"/>
    <w:rsid w:val="0010468A"/>
    <w:rsid w:val="00106253"/>
    <w:rsid w:val="00107801"/>
    <w:rsid w:val="00107886"/>
    <w:rsid w:val="00107AFD"/>
    <w:rsid w:val="00107CB1"/>
    <w:rsid w:val="00111DA8"/>
    <w:rsid w:val="0011400C"/>
    <w:rsid w:val="0011482C"/>
    <w:rsid w:val="00114994"/>
    <w:rsid w:val="00115664"/>
    <w:rsid w:val="00116503"/>
    <w:rsid w:val="00117813"/>
    <w:rsid w:val="00117F70"/>
    <w:rsid w:val="00120499"/>
    <w:rsid w:val="001206E7"/>
    <w:rsid w:val="00120F86"/>
    <w:rsid w:val="0012338F"/>
    <w:rsid w:val="001242E0"/>
    <w:rsid w:val="001243BE"/>
    <w:rsid w:val="0012508C"/>
    <w:rsid w:val="00126CAE"/>
    <w:rsid w:val="00126FE0"/>
    <w:rsid w:val="00130190"/>
    <w:rsid w:val="001326AC"/>
    <w:rsid w:val="00133285"/>
    <w:rsid w:val="0013410A"/>
    <w:rsid w:val="00134C46"/>
    <w:rsid w:val="00136CBA"/>
    <w:rsid w:val="00136CBC"/>
    <w:rsid w:val="001379FF"/>
    <w:rsid w:val="001406C9"/>
    <w:rsid w:val="0014080A"/>
    <w:rsid w:val="00142878"/>
    <w:rsid w:val="00144575"/>
    <w:rsid w:val="00144E15"/>
    <w:rsid w:val="001458C7"/>
    <w:rsid w:val="00146EC5"/>
    <w:rsid w:val="00150F2E"/>
    <w:rsid w:val="0015482E"/>
    <w:rsid w:val="00154AE5"/>
    <w:rsid w:val="00156626"/>
    <w:rsid w:val="00157F0E"/>
    <w:rsid w:val="0016138F"/>
    <w:rsid w:val="0016354D"/>
    <w:rsid w:val="001642CF"/>
    <w:rsid w:val="001644E4"/>
    <w:rsid w:val="00165997"/>
    <w:rsid w:val="001659EC"/>
    <w:rsid w:val="00166447"/>
    <w:rsid w:val="00170193"/>
    <w:rsid w:val="001706B5"/>
    <w:rsid w:val="00174EB5"/>
    <w:rsid w:val="0017537C"/>
    <w:rsid w:val="00176F5F"/>
    <w:rsid w:val="001774B1"/>
    <w:rsid w:val="0018017F"/>
    <w:rsid w:val="001848E8"/>
    <w:rsid w:val="001849D4"/>
    <w:rsid w:val="0018545E"/>
    <w:rsid w:val="0018764C"/>
    <w:rsid w:val="00187845"/>
    <w:rsid w:val="001900EA"/>
    <w:rsid w:val="0019061B"/>
    <w:rsid w:val="00190A1A"/>
    <w:rsid w:val="00192E75"/>
    <w:rsid w:val="00193F28"/>
    <w:rsid w:val="00195249"/>
    <w:rsid w:val="00196F66"/>
    <w:rsid w:val="001970E3"/>
    <w:rsid w:val="00197CF6"/>
    <w:rsid w:val="001A141E"/>
    <w:rsid w:val="001A1631"/>
    <w:rsid w:val="001A40B2"/>
    <w:rsid w:val="001B6B39"/>
    <w:rsid w:val="001B6DD8"/>
    <w:rsid w:val="001C2837"/>
    <w:rsid w:val="001C2A57"/>
    <w:rsid w:val="001C37AF"/>
    <w:rsid w:val="001C446E"/>
    <w:rsid w:val="001C47D7"/>
    <w:rsid w:val="001C50DC"/>
    <w:rsid w:val="001C5901"/>
    <w:rsid w:val="001C5E2C"/>
    <w:rsid w:val="001C70EA"/>
    <w:rsid w:val="001D0C1C"/>
    <w:rsid w:val="001D1EDF"/>
    <w:rsid w:val="001D2047"/>
    <w:rsid w:val="001D25A6"/>
    <w:rsid w:val="001D4590"/>
    <w:rsid w:val="001D480F"/>
    <w:rsid w:val="001D7C8C"/>
    <w:rsid w:val="001E05E4"/>
    <w:rsid w:val="001E0F61"/>
    <w:rsid w:val="001E264D"/>
    <w:rsid w:val="001E2B2E"/>
    <w:rsid w:val="001E48A4"/>
    <w:rsid w:val="001E4971"/>
    <w:rsid w:val="001E5ABD"/>
    <w:rsid w:val="001E69F2"/>
    <w:rsid w:val="001F2C24"/>
    <w:rsid w:val="001F2FCE"/>
    <w:rsid w:val="001F32E4"/>
    <w:rsid w:val="001F405F"/>
    <w:rsid w:val="001F58C9"/>
    <w:rsid w:val="0020069D"/>
    <w:rsid w:val="00201D05"/>
    <w:rsid w:val="0020263B"/>
    <w:rsid w:val="00206167"/>
    <w:rsid w:val="00206F90"/>
    <w:rsid w:val="002075D2"/>
    <w:rsid w:val="002127BB"/>
    <w:rsid w:val="00214540"/>
    <w:rsid w:val="00215847"/>
    <w:rsid w:val="00215D2F"/>
    <w:rsid w:val="00223217"/>
    <w:rsid w:val="0022430F"/>
    <w:rsid w:val="00224411"/>
    <w:rsid w:val="0023305E"/>
    <w:rsid w:val="00234B51"/>
    <w:rsid w:val="00234E31"/>
    <w:rsid w:val="00235FBD"/>
    <w:rsid w:val="0023621E"/>
    <w:rsid w:val="00236472"/>
    <w:rsid w:val="00236BD2"/>
    <w:rsid w:val="00236F53"/>
    <w:rsid w:val="00237703"/>
    <w:rsid w:val="00241E06"/>
    <w:rsid w:val="0024362E"/>
    <w:rsid w:val="0024594F"/>
    <w:rsid w:val="00245BF4"/>
    <w:rsid w:val="0024642E"/>
    <w:rsid w:val="00250DDD"/>
    <w:rsid w:val="00252AD7"/>
    <w:rsid w:val="002540AD"/>
    <w:rsid w:val="00261EF6"/>
    <w:rsid w:val="00264216"/>
    <w:rsid w:val="00264C0F"/>
    <w:rsid w:val="00264DA3"/>
    <w:rsid w:val="00265EB4"/>
    <w:rsid w:val="00266C3D"/>
    <w:rsid w:val="00267A0E"/>
    <w:rsid w:val="0027027A"/>
    <w:rsid w:val="0027245D"/>
    <w:rsid w:val="00274699"/>
    <w:rsid w:val="00277DBB"/>
    <w:rsid w:val="00280103"/>
    <w:rsid w:val="00280A36"/>
    <w:rsid w:val="00280D53"/>
    <w:rsid w:val="002815F8"/>
    <w:rsid w:val="00282A8B"/>
    <w:rsid w:val="00282BF6"/>
    <w:rsid w:val="00282F5E"/>
    <w:rsid w:val="00283A0D"/>
    <w:rsid w:val="002846F2"/>
    <w:rsid w:val="00284DB1"/>
    <w:rsid w:val="0028661F"/>
    <w:rsid w:val="00291D7D"/>
    <w:rsid w:val="00293D88"/>
    <w:rsid w:val="00294ACB"/>
    <w:rsid w:val="00295D29"/>
    <w:rsid w:val="00297313"/>
    <w:rsid w:val="002A05CE"/>
    <w:rsid w:val="002A1805"/>
    <w:rsid w:val="002A2DB5"/>
    <w:rsid w:val="002A674D"/>
    <w:rsid w:val="002A68DD"/>
    <w:rsid w:val="002A6E21"/>
    <w:rsid w:val="002B19FF"/>
    <w:rsid w:val="002B1D51"/>
    <w:rsid w:val="002B63DA"/>
    <w:rsid w:val="002B6E51"/>
    <w:rsid w:val="002B74D4"/>
    <w:rsid w:val="002C0FEE"/>
    <w:rsid w:val="002C1C5B"/>
    <w:rsid w:val="002C23E8"/>
    <w:rsid w:val="002C45ED"/>
    <w:rsid w:val="002C6B52"/>
    <w:rsid w:val="002D1B5D"/>
    <w:rsid w:val="002D1FDF"/>
    <w:rsid w:val="002D3E74"/>
    <w:rsid w:val="002D42D8"/>
    <w:rsid w:val="002D433D"/>
    <w:rsid w:val="002D4991"/>
    <w:rsid w:val="002D550E"/>
    <w:rsid w:val="002D7DBF"/>
    <w:rsid w:val="002E66F9"/>
    <w:rsid w:val="002E76CE"/>
    <w:rsid w:val="002F02A1"/>
    <w:rsid w:val="002F0BF0"/>
    <w:rsid w:val="002F1921"/>
    <w:rsid w:val="002F3AFB"/>
    <w:rsid w:val="002F6F41"/>
    <w:rsid w:val="00300D5D"/>
    <w:rsid w:val="003018CA"/>
    <w:rsid w:val="0030561C"/>
    <w:rsid w:val="00310EBB"/>
    <w:rsid w:val="00311DB9"/>
    <w:rsid w:val="00312893"/>
    <w:rsid w:val="00312B03"/>
    <w:rsid w:val="00312D89"/>
    <w:rsid w:val="00313855"/>
    <w:rsid w:val="0031670E"/>
    <w:rsid w:val="00316746"/>
    <w:rsid w:val="0032336D"/>
    <w:rsid w:val="00327E63"/>
    <w:rsid w:val="003301EA"/>
    <w:rsid w:val="00330B0A"/>
    <w:rsid w:val="00330D32"/>
    <w:rsid w:val="0033597D"/>
    <w:rsid w:val="00336C93"/>
    <w:rsid w:val="003401FE"/>
    <w:rsid w:val="0034118A"/>
    <w:rsid w:val="00343905"/>
    <w:rsid w:val="00345568"/>
    <w:rsid w:val="00346306"/>
    <w:rsid w:val="00346979"/>
    <w:rsid w:val="00346C03"/>
    <w:rsid w:val="00346C5E"/>
    <w:rsid w:val="00350BAD"/>
    <w:rsid w:val="003513BB"/>
    <w:rsid w:val="00354750"/>
    <w:rsid w:val="003548C0"/>
    <w:rsid w:val="00357F72"/>
    <w:rsid w:val="003605E4"/>
    <w:rsid w:val="00360714"/>
    <w:rsid w:val="00360753"/>
    <w:rsid w:val="00361A89"/>
    <w:rsid w:val="00363C76"/>
    <w:rsid w:val="00364126"/>
    <w:rsid w:val="00366536"/>
    <w:rsid w:val="00367128"/>
    <w:rsid w:val="00370B40"/>
    <w:rsid w:val="0037175B"/>
    <w:rsid w:val="003717C2"/>
    <w:rsid w:val="00372303"/>
    <w:rsid w:val="003723AC"/>
    <w:rsid w:val="00372CAE"/>
    <w:rsid w:val="00373109"/>
    <w:rsid w:val="00373DFE"/>
    <w:rsid w:val="00375396"/>
    <w:rsid w:val="0037599A"/>
    <w:rsid w:val="00375B69"/>
    <w:rsid w:val="00376037"/>
    <w:rsid w:val="00383334"/>
    <w:rsid w:val="003834D1"/>
    <w:rsid w:val="00383AE1"/>
    <w:rsid w:val="0038458A"/>
    <w:rsid w:val="00384E8C"/>
    <w:rsid w:val="00385D57"/>
    <w:rsid w:val="00387117"/>
    <w:rsid w:val="00390610"/>
    <w:rsid w:val="00390702"/>
    <w:rsid w:val="00390EEC"/>
    <w:rsid w:val="00391DE7"/>
    <w:rsid w:val="00393044"/>
    <w:rsid w:val="00393B04"/>
    <w:rsid w:val="00394518"/>
    <w:rsid w:val="00395BFC"/>
    <w:rsid w:val="0039697E"/>
    <w:rsid w:val="00397425"/>
    <w:rsid w:val="00397FDB"/>
    <w:rsid w:val="003A5789"/>
    <w:rsid w:val="003A6808"/>
    <w:rsid w:val="003A79DE"/>
    <w:rsid w:val="003B041D"/>
    <w:rsid w:val="003B33CC"/>
    <w:rsid w:val="003B497A"/>
    <w:rsid w:val="003B7077"/>
    <w:rsid w:val="003B7DAF"/>
    <w:rsid w:val="003D0F21"/>
    <w:rsid w:val="003D227E"/>
    <w:rsid w:val="003D2D99"/>
    <w:rsid w:val="003D3113"/>
    <w:rsid w:val="003D4D48"/>
    <w:rsid w:val="003D518B"/>
    <w:rsid w:val="003D5250"/>
    <w:rsid w:val="003D58AD"/>
    <w:rsid w:val="003D5A4D"/>
    <w:rsid w:val="003D74DC"/>
    <w:rsid w:val="003E06B3"/>
    <w:rsid w:val="003E0DFA"/>
    <w:rsid w:val="003E1321"/>
    <w:rsid w:val="003E1468"/>
    <w:rsid w:val="003E14BE"/>
    <w:rsid w:val="003E1793"/>
    <w:rsid w:val="003E188A"/>
    <w:rsid w:val="003E1925"/>
    <w:rsid w:val="003E389E"/>
    <w:rsid w:val="003E537B"/>
    <w:rsid w:val="003E58AC"/>
    <w:rsid w:val="003E68EC"/>
    <w:rsid w:val="003F5BCC"/>
    <w:rsid w:val="003F6F86"/>
    <w:rsid w:val="00402BF4"/>
    <w:rsid w:val="00404357"/>
    <w:rsid w:val="00412585"/>
    <w:rsid w:val="0041295E"/>
    <w:rsid w:val="00413DDC"/>
    <w:rsid w:val="00417204"/>
    <w:rsid w:val="00422208"/>
    <w:rsid w:val="00424DC6"/>
    <w:rsid w:val="00433221"/>
    <w:rsid w:val="00433481"/>
    <w:rsid w:val="0043367B"/>
    <w:rsid w:val="00433FC6"/>
    <w:rsid w:val="0043733B"/>
    <w:rsid w:val="004373D2"/>
    <w:rsid w:val="00443F8F"/>
    <w:rsid w:val="00445BBC"/>
    <w:rsid w:val="00445CB5"/>
    <w:rsid w:val="00450A76"/>
    <w:rsid w:val="00450FC2"/>
    <w:rsid w:val="004542B0"/>
    <w:rsid w:val="004549FA"/>
    <w:rsid w:val="00456555"/>
    <w:rsid w:val="00456EC9"/>
    <w:rsid w:val="00464867"/>
    <w:rsid w:val="004662F7"/>
    <w:rsid w:val="00466CFE"/>
    <w:rsid w:val="00466E4A"/>
    <w:rsid w:val="004673DF"/>
    <w:rsid w:val="00467537"/>
    <w:rsid w:val="00470B4F"/>
    <w:rsid w:val="00471633"/>
    <w:rsid w:val="0047282E"/>
    <w:rsid w:val="004757A1"/>
    <w:rsid w:val="00480A3F"/>
    <w:rsid w:val="004817F1"/>
    <w:rsid w:val="004825E2"/>
    <w:rsid w:val="00483B75"/>
    <w:rsid w:val="004922F2"/>
    <w:rsid w:val="00492AB6"/>
    <w:rsid w:val="00493FEB"/>
    <w:rsid w:val="004941E5"/>
    <w:rsid w:val="00494599"/>
    <w:rsid w:val="00496779"/>
    <w:rsid w:val="00496827"/>
    <w:rsid w:val="004A0B31"/>
    <w:rsid w:val="004A14C4"/>
    <w:rsid w:val="004A1A33"/>
    <w:rsid w:val="004A1DF2"/>
    <w:rsid w:val="004A38C0"/>
    <w:rsid w:val="004A6283"/>
    <w:rsid w:val="004B050A"/>
    <w:rsid w:val="004B0B9A"/>
    <w:rsid w:val="004B17DA"/>
    <w:rsid w:val="004B1CEC"/>
    <w:rsid w:val="004B7738"/>
    <w:rsid w:val="004C2397"/>
    <w:rsid w:val="004C35D9"/>
    <w:rsid w:val="004C5E9C"/>
    <w:rsid w:val="004D2233"/>
    <w:rsid w:val="004D3838"/>
    <w:rsid w:val="004D3C85"/>
    <w:rsid w:val="004D4177"/>
    <w:rsid w:val="004D570D"/>
    <w:rsid w:val="004D5A47"/>
    <w:rsid w:val="004D5DDB"/>
    <w:rsid w:val="004D607D"/>
    <w:rsid w:val="004D66BA"/>
    <w:rsid w:val="004D7EE6"/>
    <w:rsid w:val="004E330F"/>
    <w:rsid w:val="004E6165"/>
    <w:rsid w:val="004E700E"/>
    <w:rsid w:val="004F0670"/>
    <w:rsid w:val="004F14B6"/>
    <w:rsid w:val="004F2ED7"/>
    <w:rsid w:val="004F35EA"/>
    <w:rsid w:val="004F63EA"/>
    <w:rsid w:val="00502DEE"/>
    <w:rsid w:val="0050346D"/>
    <w:rsid w:val="0050347F"/>
    <w:rsid w:val="00506365"/>
    <w:rsid w:val="00510FA5"/>
    <w:rsid w:val="00511265"/>
    <w:rsid w:val="00511823"/>
    <w:rsid w:val="00511F75"/>
    <w:rsid w:val="005127D6"/>
    <w:rsid w:val="0051771D"/>
    <w:rsid w:val="00522D07"/>
    <w:rsid w:val="005237F9"/>
    <w:rsid w:val="0052471F"/>
    <w:rsid w:val="00526DCA"/>
    <w:rsid w:val="00527A54"/>
    <w:rsid w:val="0053161A"/>
    <w:rsid w:val="00531B51"/>
    <w:rsid w:val="005323B7"/>
    <w:rsid w:val="005329A4"/>
    <w:rsid w:val="00533825"/>
    <w:rsid w:val="00534BEA"/>
    <w:rsid w:val="0053534F"/>
    <w:rsid w:val="00535A6C"/>
    <w:rsid w:val="00535E44"/>
    <w:rsid w:val="00540A9F"/>
    <w:rsid w:val="00541C54"/>
    <w:rsid w:val="00543332"/>
    <w:rsid w:val="00543C85"/>
    <w:rsid w:val="0054405D"/>
    <w:rsid w:val="00544244"/>
    <w:rsid w:val="00544FCD"/>
    <w:rsid w:val="00545059"/>
    <w:rsid w:val="00545930"/>
    <w:rsid w:val="00550CE4"/>
    <w:rsid w:val="00550E3D"/>
    <w:rsid w:val="00551FB6"/>
    <w:rsid w:val="005527F0"/>
    <w:rsid w:val="005570C0"/>
    <w:rsid w:val="00557494"/>
    <w:rsid w:val="00557727"/>
    <w:rsid w:val="00560AA6"/>
    <w:rsid w:val="00561564"/>
    <w:rsid w:val="00561ED4"/>
    <w:rsid w:val="00562999"/>
    <w:rsid w:val="00566612"/>
    <w:rsid w:val="005674FB"/>
    <w:rsid w:val="005719AE"/>
    <w:rsid w:val="0057217B"/>
    <w:rsid w:val="00572634"/>
    <w:rsid w:val="00572A8B"/>
    <w:rsid w:val="00572C17"/>
    <w:rsid w:val="00573253"/>
    <w:rsid w:val="005742AF"/>
    <w:rsid w:val="0057524A"/>
    <w:rsid w:val="00576085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29C3"/>
    <w:rsid w:val="005938F4"/>
    <w:rsid w:val="00595173"/>
    <w:rsid w:val="0059787E"/>
    <w:rsid w:val="005A2A60"/>
    <w:rsid w:val="005A4101"/>
    <w:rsid w:val="005A4BB6"/>
    <w:rsid w:val="005A683C"/>
    <w:rsid w:val="005A753D"/>
    <w:rsid w:val="005A7C56"/>
    <w:rsid w:val="005B1B06"/>
    <w:rsid w:val="005B282F"/>
    <w:rsid w:val="005B3C7B"/>
    <w:rsid w:val="005B7610"/>
    <w:rsid w:val="005C0A03"/>
    <w:rsid w:val="005C14EF"/>
    <w:rsid w:val="005C1EEF"/>
    <w:rsid w:val="005C452C"/>
    <w:rsid w:val="005C4C42"/>
    <w:rsid w:val="005C4F16"/>
    <w:rsid w:val="005C4FE6"/>
    <w:rsid w:val="005C50AC"/>
    <w:rsid w:val="005D01B7"/>
    <w:rsid w:val="005D4B92"/>
    <w:rsid w:val="005D52BD"/>
    <w:rsid w:val="005E0649"/>
    <w:rsid w:val="005E0C26"/>
    <w:rsid w:val="005E1AC1"/>
    <w:rsid w:val="005E1F5F"/>
    <w:rsid w:val="005E235D"/>
    <w:rsid w:val="005E45DF"/>
    <w:rsid w:val="005E5AC1"/>
    <w:rsid w:val="005E6D6B"/>
    <w:rsid w:val="005F044A"/>
    <w:rsid w:val="005F3600"/>
    <w:rsid w:val="005F52FF"/>
    <w:rsid w:val="005F6665"/>
    <w:rsid w:val="005F69B1"/>
    <w:rsid w:val="00601819"/>
    <w:rsid w:val="00601E54"/>
    <w:rsid w:val="00603AF3"/>
    <w:rsid w:val="006047F5"/>
    <w:rsid w:val="00605A48"/>
    <w:rsid w:val="00607BD8"/>
    <w:rsid w:val="00611695"/>
    <w:rsid w:val="00611B59"/>
    <w:rsid w:val="00612B4D"/>
    <w:rsid w:val="00614794"/>
    <w:rsid w:val="00615039"/>
    <w:rsid w:val="0061539C"/>
    <w:rsid w:val="00616289"/>
    <w:rsid w:val="00620572"/>
    <w:rsid w:val="006221A6"/>
    <w:rsid w:val="006222CB"/>
    <w:rsid w:val="006228D7"/>
    <w:rsid w:val="00625C1C"/>
    <w:rsid w:val="00627EA2"/>
    <w:rsid w:val="00630FB7"/>
    <w:rsid w:val="00634E2C"/>
    <w:rsid w:val="00640667"/>
    <w:rsid w:val="00642589"/>
    <w:rsid w:val="0064509A"/>
    <w:rsid w:val="00645E48"/>
    <w:rsid w:val="00646D7D"/>
    <w:rsid w:val="00647733"/>
    <w:rsid w:val="00647FC5"/>
    <w:rsid w:val="006508AC"/>
    <w:rsid w:val="00651187"/>
    <w:rsid w:val="00651F76"/>
    <w:rsid w:val="00652A26"/>
    <w:rsid w:val="006534EA"/>
    <w:rsid w:val="006558B5"/>
    <w:rsid w:val="006558ED"/>
    <w:rsid w:val="00655BC6"/>
    <w:rsid w:val="0065625E"/>
    <w:rsid w:val="00660341"/>
    <w:rsid w:val="006607BE"/>
    <w:rsid w:val="00662AD1"/>
    <w:rsid w:val="00662F38"/>
    <w:rsid w:val="00664241"/>
    <w:rsid w:val="00665369"/>
    <w:rsid w:val="0067104A"/>
    <w:rsid w:val="00671293"/>
    <w:rsid w:val="00671743"/>
    <w:rsid w:val="00671C81"/>
    <w:rsid w:val="00672829"/>
    <w:rsid w:val="00674149"/>
    <w:rsid w:val="006756FB"/>
    <w:rsid w:val="00675CAF"/>
    <w:rsid w:val="00676C0C"/>
    <w:rsid w:val="00677200"/>
    <w:rsid w:val="00677224"/>
    <w:rsid w:val="006847BF"/>
    <w:rsid w:val="0068594B"/>
    <w:rsid w:val="00686D6C"/>
    <w:rsid w:val="00687FE1"/>
    <w:rsid w:val="006919F7"/>
    <w:rsid w:val="00692295"/>
    <w:rsid w:val="00692491"/>
    <w:rsid w:val="00692F1B"/>
    <w:rsid w:val="00692F3F"/>
    <w:rsid w:val="00696E52"/>
    <w:rsid w:val="006977D8"/>
    <w:rsid w:val="006A2896"/>
    <w:rsid w:val="006A48B4"/>
    <w:rsid w:val="006A6315"/>
    <w:rsid w:val="006A6D82"/>
    <w:rsid w:val="006B0FC7"/>
    <w:rsid w:val="006B1423"/>
    <w:rsid w:val="006B1658"/>
    <w:rsid w:val="006B4172"/>
    <w:rsid w:val="006B56B3"/>
    <w:rsid w:val="006B72C4"/>
    <w:rsid w:val="006C1939"/>
    <w:rsid w:val="006C5890"/>
    <w:rsid w:val="006D23F0"/>
    <w:rsid w:val="006D3947"/>
    <w:rsid w:val="006D47D1"/>
    <w:rsid w:val="006D6159"/>
    <w:rsid w:val="006D7D37"/>
    <w:rsid w:val="006E0BCA"/>
    <w:rsid w:val="006E13DB"/>
    <w:rsid w:val="006E20E0"/>
    <w:rsid w:val="006E2BE9"/>
    <w:rsid w:val="006E49CD"/>
    <w:rsid w:val="006E4B97"/>
    <w:rsid w:val="006E5494"/>
    <w:rsid w:val="006E5F15"/>
    <w:rsid w:val="006F0522"/>
    <w:rsid w:val="006F0535"/>
    <w:rsid w:val="006F070D"/>
    <w:rsid w:val="006F0928"/>
    <w:rsid w:val="006F0930"/>
    <w:rsid w:val="006F2EF1"/>
    <w:rsid w:val="006F3440"/>
    <w:rsid w:val="006F444B"/>
    <w:rsid w:val="006F527C"/>
    <w:rsid w:val="006F5690"/>
    <w:rsid w:val="006F56F9"/>
    <w:rsid w:val="006F73C6"/>
    <w:rsid w:val="006F7ABC"/>
    <w:rsid w:val="00700080"/>
    <w:rsid w:val="00700B15"/>
    <w:rsid w:val="00703040"/>
    <w:rsid w:val="0070344B"/>
    <w:rsid w:val="00703BE3"/>
    <w:rsid w:val="007053AC"/>
    <w:rsid w:val="00705C90"/>
    <w:rsid w:val="0070613D"/>
    <w:rsid w:val="00706759"/>
    <w:rsid w:val="00706A9E"/>
    <w:rsid w:val="007070F5"/>
    <w:rsid w:val="0071054A"/>
    <w:rsid w:val="00715092"/>
    <w:rsid w:val="00715ED3"/>
    <w:rsid w:val="007171B1"/>
    <w:rsid w:val="0071747E"/>
    <w:rsid w:val="00717832"/>
    <w:rsid w:val="007200A6"/>
    <w:rsid w:val="0072050B"/>
    <w:rsid w:val="0072412A"/>
    <w:rsid w:val="007252C5"/>
    <w:rsid w:val="00725D3C"/>
    <w:rsid w:val="00725EBE"/>
    <w:rsid w:val="00727503"/>
    <w:rsid w:val="00727BDC"/>
    <w:rsid w:val="007367E9"/>
    <w:rsid w:val="00736812"/>
    <w:rsid w:val="007379F7"/>
    <w:rsid w:val="00741427"/>
    <w:rsid w:val="00744CB9"/>
    <w:rsid w:val="0074690E"/>
    <w:rsid w:val="00746A68"/>
    <w:rsid w:val="00746C9B"/>
    <w:rsid w:val="0074781B"/>
    <w:rsid w:val="00750213"/>
    <w:rsid w:val="007535A2"/>
    <w:rsid w:val="00753A6D"/>
    <w:rsid w:val="00753F9E"/>
    <w:rsid w:val="00756716"/>
    <w:rsid w:val="0075799C"/>
    <w:rsid w:val="00760B53"/>
    <w:rsid w:val="00762EDC"/>
    <w:rsid w:val="007647C7"/>
    <w:rsid w:val="0076494B"/>
    <w:rsid w:val="00766A2F"/>
    <w:rsid w:val="0077113E"/>
    <w:rsid w:val="00771403"/>
    <w:rsid w:val="00774BBF"/>
    <w:rsid w:val="0077581B"/>
    <w:rsid w:val="00775C4A"/>
    <w:rsid w:val="00776605"/>
    <w:rsid w:val="00777305"/>
    <w:rsid w:val="00777323"/>
    <w:rsid w:val="0078013C"/>
    <w:rsid w:val="007843F3"/>
    <w:rsid w:val="00785C39"/>
    <w:rsid w:val="007867FB"/>
    <w:rsid w:val="007968E6"/>
    <w:rsid w:val="00796A2E"/>
    <w:rsid w:val="00797012"/>
    <w:rsid w:val="007A42F2"/>
    <w:rsid w:val="007A5FA7"/>
    <w:rsid w:val="007A7D6E"/>
    <w:rsid w:val="007B26FE"/>
    <w:rsid w:val="007B6311"/>
    <w:rsid w:val="007B6C1F"/>
    <w:rsid w:val="007C0F59"/>
    <w:rsid w:val="007C21A2"/>
    <w:rsid w:val="007C4C88"/>
    <w:rsid w:val="007C5624"/>
    <w:rsid w:val="007C5AB0"/>
    <w:rsid w:val="007D0D0D"/>
    <w:rsid w:val="007D3C8A"/>
    <w:rsid w:val="007D3C99"/>
    <w:rsid w:val="007D3F11"/>
    <w:rsid w:val="007D6968"/>
    <w:rsid w:val="007E27F4"/>
    <w:rsid w:val="007E3466"/>
    <w:rsid w:val="007E6B7D"/>
    <w:rsid w:val="007E7D86"/>
    <w:rsid w:val="007F039C"/>
    <w:rsid w:val="007F55F5"/>
    <w:rsid w:val="007F6BF2"/>
    <w:rsid w:val="0080013F"/>
    <w:rsid w:val="0080043C"/>
    <w:rsid w:val="00800C1D"/>
    <w:rsid w:val="0080400F"/>
    <w:rsid w:val="0080435D"/>
    <w:rsid w:val="0080566F"/>
    <w:rsid w:val="00807CB7"/>
    <w:rsid w:val="00810DEF"/>
    <w:rsid w:val="008127A3"/>
    <w:rsid w:val="00813446"/>
    <w:rsid w:val="00813C97"/>
    <w:rsid w:val="00813E8B"/>
    <w:rsid w:val="00815A0B"/>
    <w:rsid w:val="00815DA2"/>
    <w:rsid w:val="0081669D"/>
    <w:rsid w:val="00816926"/>
    <w:rsid w:val="00817CD9"/>
    <w:rsid w:val="008211AE"/>
    <w:rsid w:val="008230C4"/>
    <w:rsid w:val="00825793"/>
    <w:rsid w:val="00825FEB"/>
    <w:rsid w:val="00827978"/>
    <w:rsid w:val="00831733"/>
    <w:rsid w:val="00832888"/>
    <w:rsid w:val="008336F9"/>
    <w:rsid w:val="0083432D"/>
    <w:rsid w:val="00834443"/>
    <w:rsid w:val="008365C3"/>
    <w:rsid w:val="00836902"/>
    <w:rsid w:val="00836937"/>
    <w:rsid w:val="0083698C"/>
    <w:rsid w:val="008369B8"/>
    <w:rsid w:val="00855515"/>
    <w:rsid w:val="00855A82"/>
    <w:rsid w:val="00855D05"/>
    <w:rsid w:val="00856C37"/>
    <w:rsid w:val="008602A8"/>
    <w:rsid w:val="00860F99"/>
    <w:rsid w:val="00862A40"/>
    <w:rsid w:val="0086303B"/>
    <w:rsid w:val="00863125"/>
    <w:rsid w:val="008635C9"/>
    <w:rsid w:val="00867FE1"/>
    <w:rsid w:val="00870A1C"/>
    <w:rsid w:val="00871E0A"/>
    <w:rsid w:val="00874E2F"/>
    <w:rsid w:val="008839DE"/>
    <w:rsid w:val="0088658E"/>
    <w:rsid w:val="008903DD"/>
    <w:rsid w:val="00891C48"/>
    <w:rsid w:val="0089264F"/>
    <w:rsid w:val="00894661"/>
    <w:rsid w:val="00896985"/>
    <w:rsid w:val="008A1A0A"/>
    <w:rsid w:val="008A1D63"/>
    <w:rsid w:val="008A20DF"/>
    <w:rsid w:val="008A387B"/>
    <w:rsid w:val="008A6369"/>
    <w:rsid w:val="008A756F"/>
    <w:rsid w:val="008B07B6"/>
    <w:rsid w:val="008B1793"/>
    <w:rsid w:val="008B1C58"/>
    <w:rsid w:val="008B32C2"/>
    <w:rsid w:val="008B4269"/>
    <w:rsid w:val="008B4B46"/>
    <w:rsid w:val="008B7B8F"/>
    <w:rsid w:val="008C121A"/>
    <w:rsid w:val="008C13E8"/>
    <w:rsid w:val="008C3BF7"/>
    <w:rsid w:val="008C4222"/>
    <w:rsid w:val="008C5251"/>
    <w:rsid w:val="008C66CA"/>
    <w:rsid w:val="008C6716"/>
    <w:rsid w:val="008C7278"/>
    <w:rsid w:val="008C78A7"/>
    <w:rsid w:val="008D0060"/>
    <w:rsid w:val="008D2B5D"/>
    <w:rsid w:val="008D3426"/>
    <w:rsid w:val="008D4557"/>
    <w:rsid w:val="008D4FCF"/>
    <w:rsid w:val="008D69B7"/>
    <w:rsid w:val="008D6CB1"/>
    <w:rsid w:val="008E1EED"/>
    <w:rsid w:val="008E3294"/>
    <w:rsid w:val="008E3451"/>
    <w:rsid w:val="008E6C06"/>
    <w:rsid w:val="008E7D74"/>
    <w:rsid w:val="008F0642"/>
    <w:rsid w:val="008F29EE"/>
    <w:rsid w:val="008F307F"/>
    <w:rsid w:val="008F3F1B"/>
    <w:rsid w:val="008F5469"/>
    <w:rsid w:val="008F56CF"/>
    <w:rsid w:val="008F605D"/>
    <w:rsid w:val="008F7DC0"/>
    <w:rsid w:val="009014C0"/>
    <w:rsid w:val="00902A5F"/>
    <w:rsid w:val="009036A7"/>
    <w:rsid w:val="00903CAE"/>
    <w:rsid w:val="00904B7D"/>
    <w:rsid w:val="00905F10"/>
    <w:rsid w:val="00905F6C"/>
    <w:rsid w:val="00906507"/>
    <w:rsid w:val="009069D7"/>
    <w:rsid w:val="00910185"/>
    <w:rsid w:val="00914000"/>
    <w:rsid w:val="009145A2"/>
    <w:rsid w:val="00915071"/>
    <w:rsid w:val="009174EB"/>
    <w:rsid w:val="00920B01"/>
    <w:rsid w:val="00922970"/>
    <w:rsid w:val="00925F3B"/>
    <w:rsid w:val="0093259A"/>
    <w:rsid w:val="00932A68"/>
    <w:rsid w:val="0093557F"/>
    <w:rsid w:val="00936929"/>
    <w:rsid w:val="00942534"/>
    <w:rsid w:val="00943327"/>
    <w:rsid w:val="00944B13"/>
    <w:rsid w:val="00944FC7"/>
    <w:rsid w:val="0094624D"/>
    <w:rsid w:val="0094653F"/>
    <w:rsid w:val="00946D07"/>
    <w:rsid w:val="00950138"/>
    <w:rsid w:val="009526E1"/>
    <w:rsid w:val="00953AA6"/>
    <w:rsid w:val="00955173"/>
    <w:rsid w:val="0095542F"/>
    <w:rsid w:val="009600F4"/>
    <w:rsid w:val="00960C2D"/>
    <w:rsid w:val="0096102F"/>
    <w:rsid w:val="00961220"/>
    <w:rsid w:val="0096265F"/>
    <w:rsid w:val="00962EEA"/>
    <w:rsid w:val="009638B7"/>
    <w:rsid w:val="00963968"/>
    <w:rsid w:val="00967987"/>
    <w:rsid w:val="00967ACD"/>
    <w:rsid w:val="00971DBD"/>
    <w:rsid w:val="009724E5"/>
    <w:rsid w:val="00973ACA"/>
    <w:rsid w:val="00973C1D"/>
    <w:rsid w:val="00973D09"/>
    <w:rsid w:val="00975274"/>
    <w:rsid w:val="0098012F"/>
    <w:rsid w:val="0098171C"/>
    <w:rsid w:val="0098356D"/>
    <w:rsid w:val="00983CF3"/>
    <w:rsid w:val="00984357"/>
    <w:rsid w:val="00984BAB"/>
    <w:rsid w:val="00985CCD"/>
    <w:rsid w:val="00985DEE"/>
    <w:rsid w:val="00987862"/>
    <w:rsid w:val="009906CD"/>
    <w:rsid w:val="00990C1A"/>
    <w:rsid w:val="009921D6"/>
    <w:rsid w:val="00995C4C"/>
    <w:rsid w:val="009A015E"/>
    <w:rsid w:val="009A2734"/>
    <w:rsid w:val="009A42DD"/>
    <w:rsid w:val="009A4FFC"/>
    <w:rsid w:val="009A5032"/>
    <w:rsid w:val="009A6209"/>
    <w:rsid w:val="009B11BF"/>
    <w:rsid w:val="009B3B7D"/>
    <w:rsid w:val="009B42FE"/>
    <w:rsid w:val="009B7F34"/>
    <w:rsid w:val="009B7FB3"/>
    <w:rsid w:val="009C1C53"/>
    <w:rsid w:val="009C33D7"/>
    <w:rsid w:val="009C39BD"/>
    <w:rsid w:val="009C54F7"/>
    <w:rsid w:val="009C56AF"/>
    <w:rsid w:val="009C612E"/>
    <w:rsid w:val="009D15FB"/>
    <w:rsid w:val="009D35DA"/>
    <w:rsid w:val="009D4403"/>
    <w:rsid w:val="009D5DA6"/>
    <w:rsid w:val="009D7597"/>
    <w:rsid w:val="009E164D"/>
    <w:rsid w:val="009E21EE"/>
    <w:rsid w:val="009E2261"/>
    <w:rsid w:val="009E3219"/>
    <w:rsid w:val="009E4CAF"/>
    <w:rsid w:val="009E5A3D"/>
    <w:rsid w:val="009E6A2B"/>
    <w:rsid w:val="009F0274"/>
    <w:rsid w:val="009F20AE"/>
    <w:rsid w:val="009F2F7B"/>
    <w:rsid w:val="009F4540"/>
    <w:rsid w:val="009F771B"/>
    <w:rsid w:val="009F7A2A"/>
    <w:rsid w:val="009F7E04"/>
    <w:rsid w:val="00A00A9D"/>
    <w:rsid w:val="00A00DFE"/>
    <w:rsid w:val="00A0100B"/>
    <w:rsid w:val="00A0372A"/>
    <w:rsid w:val="00A03BC1"/>
    <w:rsid w:val="00A05E60"/>
    <w:rsid w:val="00A06B3F"/>
    <w:rsid w:val="00A06F80"/>
    <w:rsid w:val="00A10353"/>
    <w:rsid w:val="00A11289"/>
    <w:rsid w:val="00A122B6"/>
    <w:rsid w:val="00A16545"/>
    <w:rsid w:val="00A20B13"/>
    <w:rsid w:val="00A238B5"/>
    <w:rsid w:val="00A24AF5"/>
    <w:rsid w:val="00A26F5D"/>
    <w:rsid w:val="00A27726"/>
    <w:rsid w:val="00A31515"/>
    <w:rsid w:val="00A31792"/>
    <w:rsid w:val="00A31819"/>
    <w:rsid w:val="00A33C64"/>
    <w:rsid w:val="00A34D62"/>
    <w:rsid w:val="00A35561"/>
    <w:rsid w:val="00A35E49"/>
    <w:rsid w:val="00A36364"/>
    <w:rsid w:val="00A363B2"/>
    <w:rsid w:val="00A37834"/>
    <w:rsid w:val="00A37B9A"/>
    <w:rsid w:val="00A40885"/>
    <w:rsid w:val="00A434A1"/>
    <w:rsid w:val="00A43CE4"/>
    <w:rsid w:val="00A46540"/>
    <w:rsid w:val="00A506B3"/>
    <w:rsid w:val="00A548ED"/>
    <w:rsid w:val="00A550DB"/>
    <w:rsid w:val="00A55C78"/>
    <w:rsid w:val="00A60DE5"/>
    <w:rsid w:val="00A62141"/>
    <w:rsid w:val="00A6498E"/>
    <w:rsid w:val="00A66568"/>
    <w:rsid w:val="00A66BA9"/>
    <w:rsid w:val="00A66E2A"/>
    <w:rsid w:val="00A70352"/>
    <w:rsid w:val="00A70841"/>
    <w:rsid w:val="00A70A7D"/>
    <w:rsid w:val="00A7200F"/>
    <w:rsid w:val="00A72874"/>
    <w:rsid w:val="00A75DAB"/>
    <w:rsid w:val="00A76946"/>
    <w:rsid w:val="00A77350"/>
    <w:rsid w:val="00A8196D"/>
    <w:rsid w:val="00A81A1A"/>
    <w:rsid w:val="00A81CC9"/>
    <w:rsid w:val="00A82CDD"/>
    <w:rsid w:val="00A858DE"/>
    <w:rsid w:val="00A86369"/>
    <w:rsid w:val="00A86BA0"/>
    <w:rsid w:val="00A87054"/>
    <w:rsid w:val="00A90321"/>
    <w:rsid w:val="00A913AC"/>
    <w:rsid w:val="00A91E40"/>
    <w:rsid w:val="00A93F8B"/>
    <w:rsid w:val="00A95C13"/>
    <w:rsid w:val="00A95FD0"/>
    <w:rsid w:val="00A96157"/>
    <w:rsid w:val="00AA1049"/>
    <w:rsid w:val="00AA1061"/>
    <w:rsid w:val="00AA1D56"/>
    <w:rsid w:val="00AA33C8"/>
    <w:rsid w:val="00AA5E22"/>
    <w:rsid w:val="00AA7603"/>
    <w:rsid w:val="00AB068F"/>
    <w:rsid w:val="00AB6FDF"/>
    <w:rsid w:val="00AC0C0B"/>
    <w:rsid w:val="00AC114D"/>
    <w:rsid w:val="00AC409A"/>
    <w:rsid w:val="00AC7129"/>
    <w:rsid w:val="00AD0CCE"/>
    <w:rsid w:val="00AD1609"/>
    <w:rsid w:val="00AD1A1C"/>
    <w:rsid w:val="00AD34FF"/>
    <w:rsid w:val="00AD4508"/>
    <w:rsid w:val="00AD5282"/>
    <w:rsid w:val="00AD5FF1"/>
    <w:rsid w:val="00AD731F"/>
    <w:rsid w:val="00AE1DF6"/>
    <w:rsid w:val="00AE23A1"/>
    <w:rsid w:val="00AE2602"/>
    <w:rsid w:val="00AE32A0"/>
    <w:rsid w:val="00AE33F4"/>
    <w:rsid w:val="00AE4A48"/>
    <w:rsid w:val="00AE6910"/>
    <w:rsid w:val="00AE6FE1"/>
    <w:rsid w:val="00AE7E3A"/>
    <w:rsid w:val="00AF0634"/>
    <w:rsid w:val="00AF1C88"/>
    <w:rsid w:val="00AF4ACC"/>
    <w:rsid w:val="00AF52FE"/>
    <w:rsid w:val="00AF5B60"/>
    <w:rsid w:val="00B00CF8"/>
    <w:rsid w:val="00B018A7"/>
    <w:rsid w:val="00B04403"/>
    <w:rsid w:val="00B047EC"/>
    <w:rsid w:val="00B07262"/>
    <w:rsid w:val="00B07760"/>
    <w:rsid w:val="00B07AC9"/>
    <w:rsid w:val="00B14134"/>
    <w:rsid w:val="00B206C8"/>
    <w:rsid w:val="00B22280"/>
    <w:rsid w:val="00B2426A"/>
    <w:rsid w:val="00B24A28"/>
    <w:rsid w:val="00B26309"/>
    <w:rsid w:val="00B26E10"/>
    <w:rsid w:val="00B27023"/>
    <w:rsid w:val="00B3037B"/>
    <w:rsid w:val="00B31314"/>
    <w:rsid w:val="00B31F0B"/>
    <w:rsid w:val="00B33497"/>
    <w:rsid w:val="00B33CBC"/>
    <w:rsid w:val="00B355FE"/>
    <w:rsid w:val="00B367F8"/>
    <w:rsid w:val="00B37D75"/>
    <w:rsid w:val="00B4095E"/>
    <w:rsid w:val="00B430F1"/>
    <w:rsid w:val="00B46A58"/>
    <w:rsid w:val="00B47C62"/>
    <w:rsid w:val="00B50446"/>
    <w:rsid w:val="00B50B8E"/>
    <w:rsid w:val="00B52671"/>
    <w:rsid w:val="00B53417"/>
    <w:rsid w:val="00B53FAC"/>
    <w:rsid w:val="00B54232"/>
    <w:rsid w:val="00B60231"/>
    <w:rsid w:val="00B740D3"/>
    <w:rsid w:val="00B76656"/>
    <w:rsid w:val="00B767C2"/>
    <w:rsid w:val="00B81D97"/>
    <w:rsid w:val="00B86CDD"/>
    <w:rsid w:val="00B90378"/>
    <w:rsid w:val="00B90B98"/>
    <w:rsid w:val="00B9262A"/>
    <w:rsid w:val="00B92B3D"/>
    <w:rsid w:val="00B95FD9"/>
    <w:rsid w:val="00BA0DFA"/>
    <w:rsid w:val="00BA3097"/>
    <w:rsid w:val="00BA3A81"/>
    <w:rsid w:val="00BA4CD2"/>
    <w:rsid w:val="00BA5A3F"/>
    <w:rsid w:val="00BA6CFB"/>
    <w:rsid w:val="00BB1D67"/>
    <w:rsid w:val="00BB3725"/>
    <w:rsid w:val="00BB4688"/>
    <w:rsid w:val="00BB4A4F"/>
    <w:rsid w:val="00BB4B34"/>
    <w:rsid w:val="00BB6B2D"/>
    <w:rsid w:val="00BC0D81"/>
    <w:rsid w:val="00BC100D"/>
    <w:rsid w:val="00BC2033"/>
    <w:rsid w:val="00BC47FD"/>
    <w:rsid w:val="00BC6697"/>
    <w:rsid w:val="00BD2487"/>
    <w:rsid w:val="00BD3F80"/>
    <w:rsid w:val="00BD5ADA"/>
    <w:rsid w:val="00BD5F98"/>
    <w:rsid w:val="00BD78E7"/>
    <w:rsid w:val="00BD7ACC"/>
    <w:rsid w:val="00BE0A83"/>
    <w:rsid w:val="00BE20CB"/>
    <w:rsid w:val="00BE22DC"/>
    <w:rsid w:val="00BE24DE"/>
    <w:rsid w:val="00BE25EF"/>
    <w:rsid w:val="00BE35D0"/>
    <w:rsid w:val="00BE55CF"/>
    <w:rsid w:val="00BE56FF"/>
    <w:rsid w:val="00BE6041"/>
    <w:rsid w:val="00BE6725"/>
    <w:rsid w:val="00BE7999"/>
    <w:rsid w:val="00BF199F"/>
    <w:rsid w:val="00BF2EB5"/>
    <w:rsid w:val="00BF38A4"/>
    <w:rsid w:val="00BF4416"/>
    <w:rsid w:val="00BF4B5F"/>
    <w:rsid w:val="00BF4E32"/>
    <w:rsid w:val="00BF7CE1"/>
    <w:rsid w:val="00C031C4"/>
    <w:rsid w:val="00C03485"/>
    <w:rsid w:val="00C0351B"/>
    <w:rsid w:val="00C037AC"/>
    <w:rsid w:val="00C03E31"/>
    <w:rsid w:val="00C04A54"/>
    <w:rsid w:val="00C054E6"/>
    <w:rsid w:val="00C05602"/>
    <w:rsid w:val="00C066F2"/>
    <w:rsid w:val="00C105AC"/>
    <w:rsid w:val="00C11FB9"/>
    <w:rsid w:val="00C15495"/>
    <w:rsid w:val="00C15959"/>
    <w:rsid w:val="00C15A2C"/>
    <w:rsid w:val="00C16368"/>
    <w:rsid w:val="00C164A7"/>
    <w:rsid w:val="00C17855"/>
    <w:rsid w:val="00C2029B"/>
    <w:rsid w:val="00C21A7B"/>
    <w:rsid w:val="00C21EC6"/>
    <w:rsid w:val="00C222DB"/>
    <w:rsid w:val="00C231CE"/>
    <w:rsid w:val="00C23633"/>
    <w:rsid w:val="00C24C4D"/>
    <w:rsid w:val="00C2570B"/>
    <w:rsid w:val="00C25BAD"/>
    <w:rsid w:val="00C274A9"/>
    <w:rsid w:val="00C3000C"/>
    <w:rsid w:val="00C307DC"/>
    <w:rsid w:val="00C3124E"/>
    <w:rsid w:val="00C35DB7"/>
    <w:rsid w:val="00C41768"/>
    <w:rsid w:val="00C41E10"/>
    <w:rsid w:val="00C42BF2"/>
    <w:rsid w:val="00C42F59"/>
    <w:rsid w:val="00C46CB3"/>
    <w:rsid w:val="00C500C3"/>
    <w:rsid w:val="00C52503"/>
    <w:rsid w:val="00C5352B"/>
    <w:rsid w:val="00C536B5"/>
    <w:rsid w:val="00C53790"/>
    <w:rsid w:val="00C543DC"/>
    <w:rsid w:val="00C55794"/>
    <w:rsid w:val="00C62D75"/>
    <w:rsid w:val="00C660C7"/>
    <w:rsid w:val="00C66636"/>
    <w:rsid w:val="00C666FB"/>
    <w:rsid w:val="00C67FB5"/>
    <w:rsid w:val="00C71DBD"/>
    <w:rsid w:val="00C72027"/>
    <w:rsid w:val="00C723DF"/>
    <w:rsid w:val="00C726A1"/>
    <w:rsid w:val="00C72E20"/>
    <w:rsid w:val="00C74D3C"/>
    <w:rsid w:val="00C761A5"/>
    <w:rsid w:val="00C7664D"/>
    <w:rsid w:val="00C77490"/>
    <w:rsid w:val="00C77775"/>
    <w:rsid w:val="00C82DD2"/>
    <w:rsid w:val="00C830FE"/>
    <w:rsid w:val="00C831A0"/>
    <w:rsid w:val="00C85627"/>
    <w:rsid w:val="00C9193C"/>
    <w:rsid w:val="00C920E6"/>
    <w:rsid w:val="00C9264D"/>
    <w:rsid w:val="00C93981"/>
    <w:rsid w:val="00C941D8"/>
    <w:rsid w:val="00C943C9"/>
    <w:rsid w:val="00C958B4"/>
    <w:rsid w:val="00C9629F"/>
    <w:rsid w:val="00C9676C"/>
    <w:rsid w:val="00C96CEF"/>
    <w:rsid w:val="00CA06DC"/>
    <w:rsid w:val="00CA0874"/>
    <w:rsid w:val="00CA1C2F"/>
    <w:rsid w:val="00CA2C8E"/>
    <w:rsid w:val="00CA3114"/>
    <w:rsid w:val="00CA3F90"/>
    <w:rsid w:val="00CA509B"/>
    <w:rsid w:val="00CA53A4"/>
    <w:rsid w:val="00CA7123"/>
    <w:rsid w:val="00CB0E2B"/>
    <w:rsid w:val="00CB1DF7"/>
    <w:rsid w:val="00CB3CC1"/>
    <w:rsid w:val="00CB44DC"/>
    <w:rsid w:val="00CB5E2F"/>
    <w:rsid w:val="00CB688C"/>
    <w:rsid w:val="00CB7095"/>
    <w:rsid w:val="00CB70F1"/>
    <w:rsid w:val="00CC3725"/>
    <w:rsid w:val="00CC462B"/>
    <w:rsid w:val="00CC63A5"/>
    <w:rsid w:val="00CC7041"/>
    <w:rsid w:val="00CD14DE"/>
    <w:rsid w:val="00CD2853"/>
    <w:rsid w:val="00CD2C53"/>
    <w:rsid w:val="00CD2DDF"/>
    <w:rsid w:val="00CD43A0"/>
    <w:rsid w:val="00CD5493"/>
    <w:rsid w:val="00CD553B"/>
    <w:rsid w:val="00CD5844"/>
    <w:rsid w:val="00CD6C51"/>
    <w:rsid w:val="00CE1EF2"/>
    <w:rsid w:val="00CE4368"/>
    <w:rsid w:val="00CE4554"/>
    <w:rsid w:val="00CE5C77"/>
    <w:rsid w:val="00CF14AD"/>
    <w:rsid w:val="00CF423B"/>
    <w:rsid w:val="00CF50C9"/>
    <w:rsid w:val="00CF62A0"/>
    <w:rsid w:val="00CF64DC"/>
    <w:rsid w:val="00D00C34"/>
    <w:rsid w:val="00D02816"/>
    <w:rsid w:val="00D05932"/>
    <w:rsid w:val="00D05939"/>
    <w:rsid w:val="00D059DE"/>
    <w:rsid w:val="00D078CC"/>
    <w:rsid w:val="00D10EE5"/>
    <w:rsid w:val="00D117DF"/>
    <w:rsid w:val="00D11B8C"/>
    <w:rsid w:val="00D11E30"/>
    <w:rsid w:val="00D14AC9"/>
    <w:rsid w:val="00D175A8"/>
    <w:rsid w:val="00D20753"/>
    <w:rsid w:val="00D2086B"/>
    <w:rsid w:val="00D21295"/>
    <w:rsid w:val="00D2187F"/>
    <w:rsid w:val="00D22575"/>
    <w:rsid w:val="00D257EC"/>
    <w:rsid w:val="00D27DD0"/>
    <w:rsid w:val="00D31BFD"/>
    <w:rsid w:val="00D324EC"/>
    <w:rsid w:val="00D32A4B"/>
    <w:rsid w:val="00D32D51"/>
    <w:rsid w:val="00D33E80"/>
    <w:rsid w:val="00D40426"/>
    <w:rsid w:val="00D432F8"/>
    <w:rsid w:val="00D478B3"/>
    <w:rsid w:val="00D52416"/>
    <w:rsid w:val="00D5277A"/>
    <w:rsid w:val="00D52891"/>
    <w:rsid w:val="00D5340F"/>
    <w:rsid w:val="00D544A6"/>
    <w:rsid w:val="00D54BC5"/>
    <w:rsid w:val="00D54C0D"/>
    <w:rsid w:val="00D6070F"/>
    <w:rsid w:val="00D616FA"/>
    <w:rsid w:val="00D61F60"/>
    <w:rsid w:val="00D624CA"/>
    <w:rsid w:val="00D66A06"/>
    <w:rsid w:val="00D705AA"/>
    <w:rsid w:val="00D71117"/>
    <w:rsid w:val="00D71955"/>
    <w:rsid w:val="00D74192"/>
    <w:rsid w:val="00D76126"/>
    <w:rsid w:val="00D76B76"/>
    <w:rsid w:val="00D80842"/>
    <w:rsid w:val="00D86BDC"/>
    <w:rsid w:val="00D91376"/>
    <w:rsid w:val="00D94C70"/>
    <w:rsid w:val="00D9670E"/>
    <w:rsid w:val="00DA0B79"/>
    <w:rsid w:val="00DA218B"/>
    <w:rsid w:val="00DA5853"/>
    <w:rsid w:val="00DA6018"/>
    <w:rsid w:val="00DA61EE"/>
    <w:rsid w:val="00DA6902"/>
    <w:rsid w:val="00DA6F45"/>
    <w:rsid w:val="00DA76BF"/>
    <w:rsid w:val="00DB194E"/>
    <w:rsid w:val="00DB3369"/>
    <w:rsid w:val="00DB405E"/>
    <w:rsid w:val="00DB4632"/>
    <w:rsid w:val="00DB489A"/>
    <w:rsid w:val="00DB4B2F"/>
    <w:rsid w:val="00DB5B73"/>
    <w:rsid w:val="00DC13A3"/>
    <w:rsid w:val="00DC57DC"/>
    <w:rsid w:val="00DC5ED1"/>
    <w:rsid w:val="00DC76D7"/>
    <w:rsid w:val="00DC7AC3"/>
    <w:rsid w:val="00DD0CEC"/>
    <w:rsid w:val="00DD23DF"/>
    <w:rsid w:val="00DD37CD"/>
    <w:rsid w:val="00DD3A3A"/>
    <w:rsid w:val="00DD57CE"/>
    <w:rsid w:val="00DD65C7"/>
    <w:rsid w:val="00DE068F"/>
    <w:rsid w:val="00DE112E"/>
    <w:rsid w:val="00DE11C3"/>
    <w:rsid w:val="00DE1DF6"/>
    <w:rsid w:val="00DE23A6"/>
    <w:rsid w:val="00DF0CD1"/>
    <w:rsid w:val="00DF1422"/>
    <w:rsid w:val="00DF1B81"/>
    <w:rsid w:val="00DF257D"/>
    <w:rsid w:val="00DF2D36"/>
    <w:rsid w:val="00DF76CF"/>
    <w:rsid w:val="00DF7EE0"/>
    <w:rsid w:val="00E00C12"/>
    <w:rsid w:val="00E032BB"/>
    <w:rsid w:val="00E10B16"/>
    <w:rsid w:val="00E10B32"/>
    <w:rsid w:val="00E12FF7"/>
    <w:rsid w:val="00E15083"/>
    <w:rsid w:val="00E155BF"/>
    <w:rsid w:val="00E2023A"/>
    <w:rsid w:val="00E206CA"/>
    <w:rsid w:val="00E20892"/>
    <w:rsid w:val="00E20FD1"/>
    <w:rsid w:val="00E212D3"/>
    <w:rsid w:val="00E22FDD"/>
    <w:rsid w:val="00E26FBA"/>
    <w:rsid w:val="00E27414"/>
    <w:rsid w:val="00E31F97"/>
    <w:rsid w:val="00E326D3"/>
    <w:rsid w:val="00E32A16"/>
    <w:rsid w:val="00E33259"/>
    <w:rsid w:val="00E335E0"/>
    <w:rsid w:val="00E37247"/>
    <w:rsid w:val="00E37327"/>
    <w:rsid w:val="00E409B0"/>
    <w:rsid w:val="00E41531"/>
    <w:rsid w:val="00E41E18"/>
    <w:rsid w:val="00E42ACB"/>
    <w:rsid w:val="00E44F15"/>
    <w:rsid w:val="00E466F9"/>
    <w:rsid w:val="00E46E3A"/>
    <w:rsid w:val="00E53AF4"/>
    <w:rsid w:val="00E54ADF"/>
    <w:rsid w:val="00E5594D"/>
    <w:rsid w:val="00E55BB8"/>
    <w:rsid w:val="00E57D15"/>
    <w:rsid w:val="00E60E62"/>
    <w:rsid w:val="00E63A69"/>
    <w:rsid w:val="00E63BFF"/>
    <w:rsid w:val="00E65E72"/>
    <w:rsid w:val="00E6644F"/>
    <w:rsid w:val="00E66A9D"/>
    <w:rsid w:val="00E673DD"/>
    <w:rsid w:val="00E7046C"/>
    <w:rsid w:val="00E71EF7"/>
    <w:rsid w:val="00E74AE5"/>
    <w:rsid w:val="00E77204"/>
    <w:rsid w:val="00E77605"/>
    <w:rsid w:val="00E828A6"/>
    <w:rsid w:val="00E83DC7"/>
    <w:rsid w:val="00E85239"/>
    <w:rsid w:val="00E85BA4"/>
    <w:rsid w:val="00E877FA"/>
    <w:rsid w:val="00E90BBD"/>
    <w:rsid w:val="00E92A53"/>
    <w:rsid w:val="00E92C7F"/>
    <w:rsid w:val="00E938AE"/>
    <w:rsid w:val="00E93BA2"/>
    <w:rsid w:val="00E96B28"/>
    <w:rsid w:val="00E977C8"/>
    <w:rsid w:val="00EA0EE9"/>
    <w:rsid w:val="00EA4386"/>
    <w:rsid w:val="00EA4A6E"/>
    <w:rsid w:val="00EA4A88"/>
    <w:rsid w:val="00EA78B9"/>
    <w:rsid w:val="00EB31E5"/>
    <w:rsid w:val="00EB7F8A"/>
    <w:rsid w:val="00EC072F"/>
    <w:rsid w:val="00EC16A3"/>
    <w:rsid w:val="00EC22F1"/>
    <w:rsid w:val="00EC48BA"/>
    <w:rsid w:val="00EC51AF"/>
    <w:rsid w:val="00EC639E"/>
    <w:rsid w:val="00ED1232"/>
    <w:rsid w:val="00ED286B"/>
    <w:rsid w:val="00ED3750"/>
    <w:rsid w:val="00ED3E30"/>
    <w:rsid w:val="00ED3E34"/>
    <w:rsid w:val="00ED3EE8"/>
    <w:rsid w:val="00ED69C4"/>
    <w:rsid w:val="00ED770B"/>
    <w:rsid w:val="00EE0099"/>
    <w:rsid w:val="00EE05AA"/>
    <w:rsid w:val="00EE0878"/>
    <w:rsid w:val="00EE0A98"/>
    <w:rsid w:val="00EE2720"/>
    <w:rsid w:val="00EE3A75"/>
    <w:rsid w:val="00EE7598"/>
    <w:rsid w:val="00EE7AB8"/>
    <w:rsid w:val="00EF72CC"/>
    <w:rsid w:val="00EF7726"/>
    <w:rsid w:val="00F000F0"/>
    <w:rsid w:val="00F04790"/>
    <w:rsid w:val="00F05D71"/>
    <w:rsid w:val="00F0627D"/>
    <w:rsid w:val="00F06F68"/>
    <w:rsid w:val="00F07294"/>
    <w:rsid w:val="00F07311"/>
    <w:rsid w:val="00F07BF7"/>
    <w:rsid w:val="00F07F00"/>
    <w:rsid w:val="00F11BCB"/>
    <w:rsid w:val="00F14241"/>
    <w:rsid w:val="00F146BA"/>
    <w:rsid w:val="00F15018"/>
    <w:rsid w:val="00F175C6"/>
    <w:rsid w:val="00F208E3"/>
    <w:rsid w:val="00F21643"/>
    <w:rsid w:val="00F22E8A"/>
    <w:rsid w:val="00F2301C"/>
    <w:rsid w:val="00F23671"/>
    <w:rsid w:val="00F23BBE"/>
    <w:rsid w:val="00F24241"/>
    <w:rsid w:val="00F24534"/>
    <w:rsid w:val="00F25227"/>
    <w:rsid w:val="00F303BC"/>
    <w:rsid w:val="00F30B44"/>
    <w:rsid w:val="00F3322F"/>
    <w:rsid w:val="00F34434"/>
    <w:rsid w:val="00F36319"/>
    <w:rsid w:val="00F3674A"/>
    <w:rsid w:val="00F41566"/>
    <w:rsid w:val="00F4450B"/>
    <w:rsid w:val="00F47626"/>
    <w:rsid w:val="00F51F30"/>
    <w:rsid w:val="00F57F71"/>
    <w:rsid w:val="00F64A24"/>
    <w:rsid w:val="00F67C78"/>
    <w:rsid w:val="00F70F2E"/>
    <w:rsid w:val="00F7147C"/>
    <w:rsid w:val="00F72587"/>
    <w:rsid w:val="00F72D7D"/>
    <w:rsid w:val="00F7455A"/>
    <w:rsid w:val="00F76440"/>
    <w:rsid w:val="00F769F8"/>
    <w:rsid w:val="00F80486"/>
    <w:rsid w:val="00F806E2"/>
    <w:rsid w:val="00F825E6"/>
    <w:rsid w:val="00F83302"/>
    <w:rsid w:val="00F841D1"/>
    <w:rsid w:val="00F8442A"/>
    <w:rsid w:val="00F865B2"/>
    <w:rsid w:val="00FA29D0"/>
    <w:rsid w:val="00FA33B3"/>
    <w:rsid w:val="00FA4466"/>
    <w:rsid w:val="00FA4FE9"/>
    <w:rsid w:val="00FA7B73"/>
    <w:rsid w:val="00FB36D0"/>
    <w:rsid w:val="00FB7736"/>
    <w:rsid w:val="00FB7749"/>
    <w:rsid w:val="00FC076C"/>
    <w:rsid w:val="00FC0A05"/>
    <w:rsid w:val="00FC2146"/>
    <w:rsid w:val="00FC46B4"/>
    <w:rsid w:val="00FC4E2F"/>
    <w:rsid w:val="00FC4E76"/>
    <w:rsid w:val="00FC50F7"/>
    <w:rsid w:val="00FC5653"/>
    <w:rsid w:val="00FC6853"/>
    <w:rsid w:val="00FC77F5"/>
    <w:rsid w:val="00FD20EA"/>
    <w:rsid w:val="00FD25DF"/>
    <w:rsid w:val="00FD2787"/>
    <w:rsid w:val="00FD3285"/>
    <w:rsid w:val="00FD4B80"/>
    <w:rsid w:val="00FD4BD6"/>
    <w:rsid w:val="00FD6B73"/>
    <w:rsid w:val="00FD6C7D"/>
    <w:rsid w:val="00FE1626"/>
    <w:rsid w:val="00FE46D7"/>
    <w:rsid w:val="00FF0D71"/>
    <w:rsid w:val="00FF1336"/>
    <w:rsid w:val="00FF477C"/>
    <w:rsid w:val="00FF4861"/>
    <w:rsid w:val="00FF553C"/>
    <w:rsid w:val="00FF637D"/>
    <w:rsid w:val="00FF76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B53F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 w:val="20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 w:val="20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 w:val="20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 w:val="20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 w:val="20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ostProcessing xmlns="http://www.o3spaces.com/namespaces/docgen/ooxml/1.0/postprocessing">
  <Instructions/>
</PostProcessing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C52648F-FDC0-4B98-A7F4-82EC89442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Adriaan Horrevorts</cp:lastModifiedBy>
  <cp:revision>3</cp:revision>
  <cp:lastPrinted>2019-05-20T08:22:00Z</cp:lastPrinted>
  <dcterms:created xsi:type="dcterms:W3CDTF">2021-03-12T08:03:00Z</dcterms:created>
  <dcterms:modified xsi:type="dcterms:W3CDTF">2021-04-09T12:15:00Z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