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6" w:type="dxa"/>
        <w:tblCellMar>
          <w:left w:w="70" w:type="dxa"/>
          <w:right w:w="70" w:type="dxa"/>
        </w:tblCellMar>
        <w:tblLook w:val="04A0" w:firstRow="1" w:lastRow="0" w:firstColumn="1" w:lastColumn="0" w:noHBand="0" w:noVBand="1"/>
      </w:tblPr>
      <w:tblGrid>
        <w:gridCol w:w="566"/>
        <w:gridCol w:w="900"/>
        <w:gridCol w:w="284"/>
        <w:gridCol w:w="4166"/>
        <w:gridCol w:w="204"/>
        <w:gridCol w:w="1266"/>
        <w:gridCol w:w="1381"/>
        <w:gridCol w:w="203"/>
        <w:gridCol w:w="901"/>
        <w:gridCol w:w="215"/>
      </w:tblGrid>
      <w:tr w:rsidR="006B72C4" w:rsidRPr="008458A3" w14:paraId="147BB24F" w14:textId="77777777" w:rsidTr="003303EA">
        <w:trPr>
          <w:trHeight w:val="384"/>
        </w:trPr>
        <w:tc>
          <w:tcPr>
            <w:tcW w:w="5916" w:type="dxa"/>
            <w:gridSpan w:val="4"/>
            <w:vAlign w:val="bottom"/>
          </w:tcPr>
          <w:p w14:paraId="061DE956" w14:textId="68CCD7E2" w:rsidR="006B72C4" w:rsidRPr="008458A3" w:rsidRDefault="004279BB">
            <w:pPr>
              <w:pStyle w:val="GDAtitelGeenafstand"/>
              <w:rPr>
                <w:rFonts w:eastAsiaTheme="majorEastAsia" w:cs="Arial"/>
                <w:sz w:val="22"/>
              </w:rPr>
            </w:pPr>
            <w:r>
              <w:rPr>
                <w:rFonts w:eastAsiaTheme="majorEastAsia" w:cs="Arial"/>
                <w:sz w:val="22"/>
              </w:rPr>
              <w:t xml:space="preserve"> </w:t>
            </w:r>
            <w:r w:rsidR="00606A4C">
              <w:rPr>
                <w:rFonts w:eastAsiaTheme="majorEastAsia" w:cs="Arial"/>
                <w:sz w:val="22"/>
              </w:rPr>
              <w:t xml:space="preserve"> </w:t>
            </w:r>
            <w:r w:rsidR="00A66568" w:rsidRPr="008458A3">
              <w:rPr>
                <w:rFonts w:eastAsiaTheme="majorEastAsia" w:cs="Arial"/>
                <w:sz w:val="22"/>
              </w:rPr>
              <w:t xml:space="preserve"> </w:t>
            </w:r>
            <w:r w:rsidR="00904B7D" w:rsidRPr="008458A3">
              <w:rPr>
                <w:rFonts w:cs="Arial"/>
                <w:b w:val="0"/>
                <w:noProof/>
                <w:sz w:val="22"/>
                <w:lang w:eastAsia="nl-NL"/>
              </w:rPr>
              <w:drawing>
                <wp:inline distT="0" distB="0" distL="0" distR="0" wp14:anchorId="1DDA6D7C" wp14:editId="5FA6F753">
                  <wp:extent cx="3038475" cy="904875"/>
                  <wp:effectExtent l="0" t="0" r="9525" b="9525"/>
                  <wp:docPr id="1" name="Afbeelding 1" descr="Logo GCR CMYK X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CR CMYK XX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38475" cy="904875"/>
                          </a:xfrm>
                          <a:prstGeom prst="rect">
                            <a:avLst/>
                          </a:prstGeom>
                          <a:noFill/>
                          <a:ln>
                            <a:noFill/>
                          </a:ln>
                        </pic:spPr>
                      </pic:pic>
                    </a:graphicData>
                  </a:graphic>
                </wp:inline>
              </w:drawing>
            </w:r>
          </w:p>
        </w:tc>
        <w:tc>
          <w:tcPr>
            <w:tcW w:w="204" w:type="dxa"/>
          </w:tcPr>
          <w:p w14:paraId="448D2E75" w14:textId="77777777" w:rsidR="006B72C4" w:rsidRPr="008458A3" w:rsidRDefault="006B72C4">
            <w:pPr>
              <w:spacing w:after="0"/>
              <w:rPr>
                <w:rFonts w:eastAsiaTheme="minorEastAsia" w:cs="Arial"/>
                <w:sz w:val="22"/>
              </w:rPr>
            </w:pPr>
          </w:p>
        </w:tc>
        <w:tc>
          <w:tcPr>
            <w:tcW w:w="3966" w:type="dxa"/>
            <w:gridSpan w:val="5"/>
            <w:vAlign w:val="bottom"/>
          </w:tcPr>
          <w:p w14:paraId="773C0A67" w14:textId="77777777" w:rsidR="006B72C4" w:rsidRPr="008458A3" w:rsidRDefault="00904B7D">
            <w:pPr>
              <w:pStyle w:val="GDADocumenttitelGeenafstand"/>
              <w:rPr>
                <w:rFonts w:cs="Arial"/>
                <w:kern w:val="32"/>
                <w:sz w:val="22"/>
              </w:rPr>
            </w:pPr>
            <w:r w:rsidRPr="008458A3">
              <w:rPr>
                <w:rFonts w:cs="Arial"/>
                <w:kern w:val="32"/>
                <w:sz w:val="22"/>
              </w:rPr>
              <w:t xml:space="preserve">verslag </w:t>
            </w:r>
          </w:p>
          <w:p w14:paraId="556811B2" w14:textId="77777777" w:rsidR="006B72C4" w:rsidRPr="008458A3" w:rsidRDefault="00904B7D">
            <w:pPr>
              <w:pStyle w:val="GDADocumenttitelGeenafstand"/>
              <w:rPr>
                <w:rFonts w:cs="Arial"/>
                <w:kern w:val="32"/>
                <w:sz w:val="22"/>
              </w:rPr>
            </w:pPr>
            <w:r w:rsidRPr="008458A3">
              <w:rPr>
                <w:rFonts w:cs="Arial"/>
                <w:kern w:val="32"/>
                <w:sz w:val="22"/>
              </w:rPr>
              <w:t>besluitenlijst</w:t>
            </w:r>
          </w:p>
        </w:tc>
      </w:tr>
      <w:tr w:rsidR="006B72C4" w:rsidRPr="008458A3" w14:paraId="7D1D4C1B" w14:textId="77777777" w:rsidTr="003303EA">
        <w:tc>
          <w:tcPr>
            <w:tcW w:w="5916" w:type="dxa"/>
            <w:gridSpan w:val="4"/>
          </w:tcPr>
          <w:p w14:paraId="68742F9A" w14:textId="0BDF7A4A" w:rsidR="006B72C4" w:rsidRPr="008458A3" w:rsidRDefault="00212AA1">
            <w:pPr>
              <w:spacing w:after="0"/>
              <w:rPr>
                <w:rFonts w:eastAsiaTheme="minorEastAsia" w:cs="Arial"/>
                <w:sz w:val="22"/>
              </w:rPr>
            </w:pPr>
            <w:r>
              <w:rPr>
                <w:rFonts w:eastAsiaTheme="minorEastAsia" w:cs="Arial"/>
                <w:sz w:val="22"/>
              </w:rPr>
              <w:t xml:space="preserve"> </w:t>
            </w:r>
          </w:p>
        </w:tc>
        <w:tc>
          <w:tcPr>
            <w:tcW w:w="204" w:type="dxa"/>
          </w:tcPr>
          <w:p w14:paraId="4C531BE8" w14:textId="77777777" w:rsidR="006B72C4" w:rsidRPr="008458A3" w:rsidRDefault="006B72C4">
            <w:pPr>
              <w:spacing w:after="0"/>
              <w:rPr>
                <w:rFonts w:eastAsiaTheme="minorEastAsia" w:cs="Arial"/>
                <w:sz w:val="22"/>
              </w:rPr>
            </w:pPr>
          </w:p>
        </w:tc>
        <w:tc>
          <w:tcPr>
            <w:tcW w:w="3966" w:type="dxa"/>
            <w:gridSpan w:val="5"/>
          </w:tcPr>
          <w:p w14:paraId="2B6281E1" w14:textId="77777777" w:rsidR="006B72C4" w:rsidRPr="008458A3" w:rsidRDefault="006B72C4">
            <w:pPr>
              <w:spacing w:after="0"/>
              <w:rPr>
                <w:rFonts w:eastAsiaTheme="minorEastAsia" w:cs="Arial"/>
                <w:sz w:val="22"/>
              </w:rPr>
            </w:pPr>
          </w:p>
        </w:tc>
      </w:tr>
      <w:tr w:rsidR="006B72C4" w:rsidRPr="008458A3" w14:paraId="146A5C43" w14:textId="77777777" w:rsidTr="003303EA">
        <w:trPr>
          <w:trHeight w:val="278"/>
        </w:trPr>
        <w:tc>
          <w:tcPr>
            <w:tcW w:w="1466" w:type="dxa"/>
            <w:gridSpan w:val="2"/>
          </w:tcPr>
          <w:p w14:paraId="67FDB0ED" w14:textId="77777777" w:rsidR="006B72C4" w:rsidRPr="008458A3" w:rsidRDefault="006B72C4">
            <w:pPr>
              <w:spacing w:after="0"/>
              <w:rPr>
                <w:rFonts w:eastAsia="Times New Roman" w:cs="Arial"/>
                <w:sz w:val="22"/>
                <w:lang w:eastAsia="nl-NL"/>
              </w:rPr>
            </w:pPr>
          </w:p>
        </w:tc>
        <w:tc>
          <w:tcPr>
            <w:tcW w:w="284" w:type="dxa"/>
          </w:tcPr>
          <w:p w14:paraId="0A795D86" w14:textId="77777777" w:rsidR="006B72C4" w:rsidRPr="008458A3" w:rsidRDefault="006B72C4">
            <w:pPr>
              <w:spacing w:after="0"/>
              <w:rPr>
                <w:rFonts w:eastAsia="Times New Roman" w:cs="Arial"/>
                <w:sz w:val="22"/>
                <w:u w:val="single"/>
                <w:lang w:eastAsia="nl-NL"/>
              </w:rPr>
            </w:pPr>
          </w:p>
        </w:tc>
        <w:tc>
          <w:tcPr>
            <w:tcW w:w="4166" w:type="dxa"/>
            <w:vAlign w:val="bottom"/>
          </w:tcPr>
          <w:p w14:paraId="6D05A6F5" w14:textId="77777777" w:rsidR="006B72C4" w:rsidRPr="008458A3" w:rsidRDefault="006B72C4">
            <w:pPr>
              <w:spacing w:after="0"/>
              <w:rPr>
                <w:rFonts w:eastAsia="Times New Roman" w:cs="Arial"/>
                <w:sz w:val="22"/>
                <w:u w:val="single"/>
                <w:lang w:eastAsia="nl-NL"/>
              </w:rPr>
            </w:pPr>
          </w:p>
        </w:tc>
        <w:tc>
          <w:tcPr>
            <w:tcW w:w="204" w:type="dxa"/>
          </w:tcPr>
          <w:p w14:paraId="0CE2F793" w14:textId="77777777" w:rsidR="006B72C4" w:rsidRPr="008458A3" w:rsidRDefault="006B72C4">
            <w:pPr>
              <w:spacing w:after="0"/>
              <w:rPr>
                <w:rFonts w:eastAsia="Times New Roman" w:cs="Arial"/>
                <w:sz w:val="22"/>
                <w:lang w:eastAsia="nl-NL"/>
              </w:rPr>
            </w:pPr>
          </w:p>
        </w:tc>
        <w:tc>
          <w:tcPr>
            <w:tcW w:w="3966" w:type="dxa"/>
            <w:gridSpan w:val="5"/>
          </w:tcPr>
          <w:p w14:paraId="7A406B89" w14:textId="77777777" w:rsidR="006B72C4" w:rsidRPr="008458A3" w:rsidRDefault="006B72C4">
            <w:pPr>
              <w:spacing w:after="0"/>
              <w:rPr>
                <w:rFonts w:eastAsiaTheme="minorEastAsia" w:cs="Arial"/>
                <w:sz w:val="22"/>
              </w:rPr>
            </w:pPr>
          </w:p>
        </w:tc>
      </w:tr>
      <w:tr w:rsidR="006B72C4" w:rsidRPr="008458A3" w14:paraId="4C1988C5" w14:textId="77777777" w:rsidTr="003303EA">
        <w:trPr>
          <w:trHeight w:val="278"/>
        </w:trPr>
        <w:tc>
          <w:tcPr>
            <w:tcW w:w="1466" w:type="dxa"/>
            <w:gridSpan w:val="2"/>
          </w:tcPr>
          <w:p w14:paraId="4F62229F" w14:textId="77777777" w:rsidR="006B72C4" w:rsidRPr="008458A3" w:rsidRDefault="006B72C4">
            <w:pPr>
              <w:spacing w:after="0" w:line="240" w:lineRule="atLeast"/>
              <w:rPr>
                <w:rFonts w:eastAsia="Times New Roman" w:cs="Arial"/>
                <w:b/>
                <w:sz w:val="22"/>
                <w:lang w:eastAsia="nl-NL"/>
              </w:rPr>
            </w:pPr>
          </w:p>
        </w:tc>
        <w:tc>
          <w:tcPr>
            <w:tcW w:w="284" w:type="dxa"/>
          </w:tcPr>
          <w:p w14:paraId="02D71504" w14:textId="77777777" w:rsidR="006B72C4" w:rsidRPr="008458A3" w:rsidRDefault="006B72C4">
            <w:pPr>
              <w:spacing w:after="0"/>
              <w:rPr>
                <w:rFonts w:eastAsia="Times New Roman" w:cs="Arial"/>
                <w:sz w:val="22"/>
                <w:lang w:eastAsia="nl-NL"/>
              </w:rPr>
            </w:pPr>
          </w:p>
        </w:tc>
        <w:tc>
          <w:tcPr>
            <w:tcW w:w="4166" w:type="dxa"/>
            <w:vAlign w:val="bottom"/>
          </w:tcPr>
          <w:p w14:paraId="104DF979" w14:textId="77777777" w:rsidR="006B72C4" w:rsidRPr="008458A3" w:rsidRDefault="006B72C4">
            <w:pPr>
              <w:spacing w:after="0"/>
              <w:rPr>
                <w:rFonts w:eastAsia="Times New Roman" w:cs="Arial"/>
                <w:sz w:val="22"/>
                <w:lang w:eastAsia="nl-NL"/>
              </w:rPr>
            </w:pPr>
          </w:p>
        </w:tc>
        <w:tc>
          <w:tcPr>
            <w:tcW w:w="204" w:type="dxa"/>
          </w:tcPr>
          <w:p w14:paraId="1A684139" w14:textId="77777777" w:rsidR="006B72C4" w:rsidRPr="008458A3" w:rsidRDefault="006B72C4">
            <w:pPr>
              <w:spacing w:after="0"/>
              <w:rPr>
                <w:rFonts w:eastAsia="Times New Roman" w:cs="Arial"/>
                <w:sz w:val="22"/>
                <w:lang w:eastAsia="nl-NL"/>
              </w:rPr>
            </w:pPr>
          </w:p>
        </w:tc>
        <w:tc>
          <w:tcPr>
            <w:tcW w:w="3966" w:type="dxa"/>
            <w:gridSpan w:val="5"/>
          </w:tcPr>
          <w:p w14:paraId="2C9ADCE8" w14:textId="77777777" w:rsidR="006B72C4" w:rsidRPr="008458A3" w:rsidRDefault="006B72C4">
            <w:pPr>
              <w:spacing w:after="0"/>
              <w:rPr>
                <w:rFonts w:eastAsiaTheme="minorEastAsia" w:cs="Arial"/>
                <w:sz w:val="22"/>
              </w:rPr>
            </w:pPr>
          </w:p>
        </w:tc>
      </w:tr>
      <w:tr w:rsidR="006B72C4" w:rsidRPr="008458A3" w14:paraId="68B9CD41" w14:textId="77777777" w:rsidTr="003303EA">
        <w:trPr>
          <w:trHeight w:val="567"/>
        </w:trPr>
        <w:tc>
          <w:tcPr>
            <w:tcW w:w="1466" w:type="dxa"/>
            <w:gridSpan w:val="2"/>
          </w:tcPr>
          <w:p w14:paraId="0AA0DB44" w14:textId="77777777" w:rsidR="006B72C4" w:rsidRPr="008458A3" w:rsidRDefault="00904B7D">
            <w:pPr>
              <w:pStyle w:val="GDAGeenafstandBold"/>
              <w:rPr>
                <w:rFonts w:eastAsiaTheme="minorEastAsia" w:cs="Arial"/>
                <w:sz w:val="22"/>
              </w:rPr>
            </w:pPr>
            <w:r w:rsidRPr="008458A3">
              <w:rPr>
                <w:rFonts w:eastAsiaTheme="minorEastAsia" w:cs="Arial"/>
                <w:sz w:val="22"/>
              </w:rPr>
              <w:t>Vergadering</w:t>
            </w:r>
          </w:p>
        </w:tc>
        <w:tc>
          <w:tcPr>
            <w:tcW w:w="284" w:type="dxa"/>
          </w:tcPr>
          <w:p w14:paraId="5808702E" w14:textId="77777777" w:rsidR="006B72C4" w:rsidRPr="008458A3" w:rsidRDefault="006B72C4">
            <w:pPr>
              <w:pStyle w:val="GDASubreferentiekop"/>
              <w:rPr>
                <w:rFonts w:eastAsiaTheme="minorEastAsia" w:cs="Arial"/>
                <w:sz w:val="22"/>
              </w:rPr>
            </w:pPr>
          </w:p>
        </w:tc>
        <w:tc>
          <w:tcPr>
            <w:tcW w:w="4166" w:type="dxa"/>
          </w:tcPr>
          <w:p w14:paraId="56C4828E" w14:textId="05261BBA" w:rsidR="006B72C4" w:rsidRPr="000B4E57" w:rsidRDefault="004F7D1B">
            <w:pPr>
              <w:pStyle w:val="GDASubreferentiekop"/>
              <w:rPr>
                <w:rFonts w:eastAsiaTheme="minorEastAsia" w:cs="Arial"/>
                <w:bCs/>
                <w:sz w:val="22"/>
              </w:rPr>
            </w:pPr>
            <w:r>
              <w:rPr>
                <w:rStyle w:val="GDAReferentiekopChar"/>
                <w:rFonts w:eastAsiaTheme="minorEastAsia" w:cs="Arial"/>
                <w:sz w:val="22"/>
              </w:rPr>
              <w:t>21 november</w:t>
            </w:r>
            <w:r w:rsidR="000B4E57" w:rsidRPr="000B4E57">
              <w:rPr>
                <w:rStyle w:val="GDAReferentiekopChar"/>
                <w:rFonts w:eastAsiaTheme="minorEastAsia" w:cs="Arial"/>
                <w:sz w:val="22"/>
              </w:rPr>
              <w:t xml:space="preserve"> 2024</w:t>
            </w:r>
            <w:r w:rsidR="00977C46" w:rsidRPr="000B4E57">
              <w:rPr>
                <w:rStyle w:val="GDAReferentiekopChar"/>
                <w:rFonts w:eastAsiaTheme="minorEastAsia" w:cs="Arial"/>
                <w:sz w:val="22"/>
              </w:rPr>
              <w:t>,</w:t>
            </w:r>
            <w:r w:rsidR="00FE7DA7" w:rsidRPr="000B4E57">
              <w:rPr>
                <w:rStyle w:val="GDAReferentiekopChar"/>
                <w:rFonts w:eastAsiaTheme="minorEastAsia" w:cs="Arial"/>
                <w:sz w:val="22"/>
              </w:rPr>
              <w:t xml:space="preserve"> 1</w:t>
            </w:r>
            <w:r w:rsidR="0034200C" w:rsidRPr="000B4E57">
              <w:rPr>
                <w:rStyle w:val="GDAReferentiekopChar"/>
                <w:rFonts w:eastAsiaTheme="minorEastAsia" w:cs="Arial"/>
                <w:sz w:val="22"/>
              </w:rPr>
              <w:t>0:30</w:t>
            </w:r>
            <w:r w:rsidR="00904B7D" w:rsidRPr="000B4E57">
              <w:rPr>
                <w:rStyle w:val="GDAReferentiekopChar"/>
                <w:rFonts w:eastAsiaTheme="minorEastAsia" w:cs="Arial"/>
                <w:sz w:val="22"/>
              </w:rPr>
              <w:t xml:space="preserve"> – 1</w:t>
            </w:r>
            <w:r w:rsidR="00C13BC6" w:rsidRPr="000B4E57">
              <w:rPr>
                <w:rStyle w:val="GDAReferentiekopChar"/>
                <w:rFonts w:eastAsiaTheme="minorEastAsia" w:cs="Arial"/>
                <w:sz w:val="22"/>
              </w:rPr>
              <w:t>2</w:t>
            </w:r>
            <w:r w:rsidR="00904B7D" w:rsidRPr="000B4E57">
              <w:rPr>
                <w:rStyle w:val="GDAReferentiekopChar"/>
                <w:rFonts w:eastAsiaTheme="minorEastAsia" w:cs="Arial"/>
                <w:sz w:val="22"/>
              </w:rPr>
              <w:t>:</w:t>
            </w:r>
            <w:r w:rsidR="00C13BC6" w:rsidRPr="000B4E57">
              <w:rPr>
                <w:rStyle w:val="GDAReferentiekopChar"/>
                <w:rFonts w:eastAsiaTheme="minorEastAsia" w:cs="Arial"/>
                <w:sz w:val="22"/>
              </w:rPr>
              <w:t>3</w:t>
            </w:r>
            <w:r w:rsidR="00382C41" w:rsidRPr="000B4E57">
              <w:rPr>
                <w:rStyle w:val="GDAReferentiekopChar"/>
                <w:rFonts w:eastAsiaTheme="minorEastAsia" w:cs="Arial"/>
                <w:sz w:val="22"/>
              </w:rPr>
              <w:t>0 uur</w:t>
            </w:r>
          </w:p>
          <w:p w14:paraId="4BD1665D" w14:textId="109011C7" w:rsidR="00813F33" w:rsidRPr="000B4E57" w:rsidRDefault="004F7D1B" w:rsidP="000B4E57">
            <w:pPr>
              <w:pStyle w:val="GDASubreferentiekop"/>
              <w:rPr>
                <w:rFonts w:eastAsiaTheme="minorEastAsia" w:cs="Arial"/>
                <w:sz w:val="22"/>
              </w:rPr>
            </w:pPr>
            <w:r>
              <w:rPr>
                <w:rFonts w:eastAsiaTheme="minorEastAsia" w:cs="Arial"/>
                <w:sz w:val="22"/>
              </w:rPr>
              <w:t>Buurthuis De Speelwinkel, Raam 60-62</w:t>
            </w:r>
          </w:p>
        </w:tc>
        <w:tc>
          <w:tcPr>
            <w:tcW w:w="204" w:type="dxa"/>
          </w:tcPr>
          <w:p w14:paraId="3B50E363" w14:textId="77777777" w:rsidR="006B72C4" w:rsidRPr="008458A3" w:rsidRDefault="006B72C4">
            <w:pPr>
              <w:pStyle w:val="GDASubreferentiekop"/>
              <w:rPr>
                <w:rFonts w:eastAsiaTheme="minorEastAsia" w:cs="Arial"/>
                <w:sz w:val="22"/>
              </w:rPr>
            </w:pPr>
          </w:p>
          <w:p w14:paraId="2930327F" w14:textId="77777777" w:rsidR="006B72C4" w:rsidRPr="008458A3" w:rsidRDefault="006B72C4">
            <w:pPr>
              <w:pStyle w:val="GDASubreferentiekop"/>
              <w:rPr>
                <w:rFonts w:eastAsiaTheme="minorEastAsia" w:cs="Arial"/>
                <w:sz w:val="22"/>
              </w:rPr>
            </w:pPr>
          </w:p>
        </w:tc>
        <w:tc>
          <w:tcPr>
            <w:tcW w:w="3966" w:type="dxa"/>
            <w:gridSpan w:val="5"/>
          </w:tcPr>
          <w:p w14:paraId="390DEA55" w14:textId="77777777" w:rsidR="006B72C4" w:rsidRPr="008458A3" w:rsidRDefault="006B72C4">
            <w:pPr>
              <w:pStyle w:val="GDASubreferentiekop"/>
              <w:rPr>
                <w:rFonts w:eastAsiaTheme="minorEastAsia" w:cs="Arial"/>
                <w:sz w:val="22"/>
              </w:rPr>
            </w:pPr>
          </w:p>
          <w:p w14:paraId="65E3A18F" w14:textId="77777777" w:rsidR="006B72C4" w:rsidRPr="008458A3" w:rsidRDefault="006B72C4">
            <w:pPr>
              <w:pStyle w:val="GDASubreferentiekop"/>
              <w:rPr>
                <w:rFonts w:eastAsiaTheme="minorEastAsia" w:cs="Arial"/>
                <w:sz w:val="22"/>
              </w:rPr>
            </w:pPr>
          </w:p>
        </w:tc>
      </w:tr>
      <w:tr w:rsidR="006B72C4" w:rsidRPr="008458A3" w14:paraId="5EF6316D" w14:textId="77777777" w:rsidTr="003303EA">
        <w:trPr>
          <w:trHeight w:val="278"/>
        </w:trPr>
        <w:tc>
          <w:tcPr>
            <w:tcW w:w="1466" w:type="dxa"/>
            <w:gridSpan w:val="2"/>
          </w:tcPr>
          <w:p w14:paraId="3B041C71" w14:textId="77777777" w:rsidR="006B72C4" w:rsidRPr="008458A3" w:rsidRDefault="006B72C4">
            <w:pPr>
              <w:pStyle w:val="GDASubreferentiekop"/>
              <w:rPr>
                <w:rFonts w:cs="Arial"/>
                <w:sz w:val="22"/>
                <w:lang w:eastAsia="nl-NL"/>
              </w:rPr>
            </w:pPr>
          </w:p>
        </w:tc>
        <w:tc>
          <w:tcPr>
            <w:tcW w:w="284" w:type="dxa"/>
          </w:tcPr>
          <w:p w14:paraId="27C3EF1F" w14:textId="77777777" w:rsidR="006B72C4" w:rsidRPr="008458A3" w:rsidRDefault="006B72C4">
            <w:pPr>
              <w:pStyle w:val="GDASubreferentiekop"/>
              <w:rPr>
                <w:rFonts w:cs="Arial"/>
                <w:sz w:val="22"/>
                <w:lang w:eastAsia="nl-NL"/>
              </w:rPr>
            </w:pPr>
          </w:p>
        </w:tc>
        <w:tc>
          <w:tcPr>
            <w:tcW w:w="4166" w:type="dxa"/>
            <w:vAlign w:val="bottom"/>
          </w:tcPr>
          <w:p w14:paraId="22B94A76" w14:textId="77777777" w:rsidR="006B72C4" w:rsidRPr="008458A3" w:rsidRDefault="006B72C4">
            <w:pPr>
              <w:pStyle w:val="GDASubreferentiekop"/>
              <w:rPr>
                <w:rFonts w:cs="Arial"/>
                <w:sz w:val="22"/>
                <w:lang w:eastAsia="nl-NL"/>
              </w:rPr>
            </w:pPr>
          </w:p>
        </w:tc>
        <w:tc>
          <w:tcPr>
            <w:tcW w:w="204" w:type="dxa"/>
          </w:tcPr>
          <w:p w14:paraId="396A4E4F" w14:textId="77777777" w:rsidR="006B72C4" w:rsidRPr="008458A3" w:rsidRDefault="006B72C4">
            <w:pPr>
              <w:pStyle w:val="GDASubreferentiekop"/>
              <w:rPr>
                <w:rFonts w:cs="Arial"/>
                <w:sz w:val="22"/>
                <w:lang w:eastAsia="nl-NL"/>
              </w:rPr>
            </w:pPr>
          </w:p>
        </w:tc>
        <w:tc>
          <w:tcPr>
            <w:tcW w:w="3966" w:type="dxa"/>
            <w:gridSpan w:val="5"/>
          </w:tcPr>
          <w:p w14:paraId="3E4B0471" w14:textId="77777777" w:rsidR="006B72C4" w:rsidRPr="008458A3" w:rsidRDefault="006B72C4">
            <w:pPr>
              <w:pStyle w:val="GDASubreferentiekop"/>
              <w:rPr>
                <w:rFonts w:eastAsiaTheme="minorEastAsia" w:cs="Arial"/>
                <w:sz w:val="22"/>
              </w:rPr>
            </w:pPr>
          </w:p>
        </w:tc>
      </w:tr>
      <w:tr w:rsidR="006B72C4" w:rsidRPr="00843D81" w14:paraId="134DDDA4" w14:textId="77777777" w:rsidTr="003303EA">
        <w:trPr>
          <w:trHeight w:val="334"/>
        </w:trPr>
        <w:tc>
          <w:tcPr>
            <w:tcW w:w="1466" w:type="dxa"/>
            <w:gridSpan w:val="2"/>
          </w:tcPr>
          <w:p w14:paraId="7238967D" w14:textId="12854952" w:rsidR="00CB0E2B" w:rsidRPr="008458A3" w:rsidRDefault="00904B7D">
            <w:pPr>
              <w:pStyle w:val="GDAGeenafstandBold"/>
              <w:rPr>
                <w:rFonts w:eastAsiaTheme="minorEastAsia" w:cs="Arial"/>
                <w:sz w:val="22"/>
              </w:rPr>
            </w:pPr>
            <w:r w:rsidRPr="008458A3">
              <w:rPr>
                <w:rFonts w:eastAsiaTheme="minorEastAsia" w:cs="Arial"/>
                <w:sz w:val="22"/>
              </w:rPr>
              <w:t xml:space="preserve">Aanwezig </w:t>
            </w:r>
          </w:p>
          <w:p w14:paraId="661B2616" w14:textId="5D9D2445" w:rsidR="00DA7F77" w:rsidRDefault="00DA7F77">
            <w:pPr>
              <w:pStyle w:val="GDAGeenafstandBold"/>
              <w:rPr>
                <w:rFonts w:eastAsiaTheme="minorEastAsia" w:cs="Arial"/>
                <w:sz w:val="22"/>
              </w:rPr>
            </w:pPr>
          </w:p>
          <w:p w14:paraId="70855CE1" w14:textId="47492092" w:rsidR="004E5E1D" w:rsidRDefault="004E5E1D">
            <w:pPr>
              <w:pStyle w:val="GDAGeenafstandBold"/>
              <w:rPr>
                <w:rFonts w:eastAsiaTheme="minorEastAsia" w:cs="Arial"/>
                <w:sz w:val="22"/>
              </w:rPr>
            </w:pPr>
          </w:p>
          <w:p w14:paraId="73111865" w14:textId="77777777" w:rsidR="008C6A3F" w:rsidRDefault="008C6A3F">
            <w:pPr>
              <w:pStyle w:val="GDAGeenafstandBold"/>
              <w:rPr>
                <w:rFonts w:eastAsiaTheme="minorEastAsia" w:cs="Arial"/>
                <w:sz w:val="22"/>
              </w:rPr>
            </w:pPr>
          </w:p>
          <w:p w14:paraId="7164E31E" w14:textId="186A7A38" w:rsidR="002909FC" w:rsidRDefault="002909FC">
            <w:pPr>
              <w:pStyle w:val="GDAGeenafstandBold"/>
              <w:rPr>
                <w:rFonts w:eastAsiaTheme="minorEastAsia" w:cs="Arial"/>
                <w:sz w:val="22"/>
              </w:rPr>
            </w:pPr>
          </w:p>
          <w:p w14:paraId="5991516F" w14:textId="77777777" w:rsidR="000F3D8F" w:rsidRDefault="000F3D8F">
            <w:pPr>
              <w:pStyle w:val="GDAGeenafstandBold"/>
              <w:rPr>
                <w:rFonts w:eastAsiaTheme="minorEastAsia" w:cs="Arial"/>
                <w:sz w:val="22"/>
              </w:rPr>
            </w:pPr>
          </w:p>
          <w:p w14:paraId="75F92A55" w14:textId="67CFB757" w:rsidR="00855896" w:rsidRDefault="00855896">
            <w:pPr>
              <w:pStyle w:val="GDAGeenafstandBold"/>
              <w:rPr>
                <w:rFonts w:eastAsiaTheme="minorEastAsia" w:cs="Arial"/>
                <w:sz w:val="22"/>
              </w:rPr>
            </w:pPr>
          </w:p>
          <w:p w14:paraId="26B983E9" w14:textId="36064C6D" w:rsidR="005E5AD3" w:rsidRDefault="005E5AD3">
            <w:pPr>
              <w:pStyle w:val="GDAGeenafstandBold"/>
              <w:rPr>
                <w:rFonts w:eastAsiaTheme="minorEastAsia" w:cs="Arial"/>
                <w:sz w:val="22"/>
              </w:rPr>
            </w:pPr>
          </w:p>
          <w:p w14:paraId="73FEBE39" w14:textId="77777777" w:rsidR="0021697F" w:rsidRDefault="0021697F">
            <w:pPr>
              <w:pStyle w:val="GDAGeenafstandBold"/>
              <w:rPr>
                <w:rFonts w:eastAsiaTheme="minorEastAsia" w:cs="Arial"/>
                <w:sz w:val="22"/>
              </w:rPr>
            </w:pPr>
          </w:p>
          <w:p w14:paraId="34FD4E5F" w14:textId="77777777" w:rsidR="00843D81" w:rsidRDefault="00843D81">
            <w:pPr>
              <w:pStyle w:val="GDAGeenafstandBold"/>
              <w:rPr>
                <w:rFonts w:eastAsiaTheme="minorEastAsia" w:cs="Arial"/>
                <w:sz w:val="22"/>
              </w:rPr>
            </w:pPr>
          </w:p>
          <w:p w14:paraId="7E1ED763" w14:textId="77777777" w:rsidR="009C1E52" w:rsidRDefault="009C1E52">
            <w:pPr>
              <w:pStyle w:val="GDAGeenafstandBold"/>
              <w:rPr>
                <w:rFonts w:eastAsiaTheme="minorEastAsia" w:cs="Arial"/>
                <w:sz w:val="22"/>
              </w:rPr>
            </w:pPr>
          </w:p>
          <w:p w14:paraId="5F109113" w14:textId="77777777" w:rsidR="006C7992" w:rsidRDefault="006C7992">
            <w:pPr>
              <w:pStyle w:val="GDAGeenafstandBold"/>
              <w:rPr>
                <w:rFonts w:eastAsiaTheme="minorEastAsia" w:cs="Arial"/>
                <w:sz w:val="22"/>
              </w:rPr>
            </w:pPr>
          </w:p>
          <w:p w14:paraId="52FFEE84" w14:textId="77777777" w:rsidR="009C1E52" w:rsidRDefault="009C1E52">
            <w:pPr>
              <w:pStyle w:val="GDAGeenafstandBold"/>
              <w:rPr>
                <w:rFonts w:eastAsiaTheme="minorEastAsia" w:cs="Arial"/>
                <w:sz w:val="22"/>
              </w:rPr>
            </w:pPr>
          </w:p>
          <w:p w14:paraId="63A5A936" w14:textId="77777777" w:rsidR="00AB0ED0" w:rsidRDefault="00AB0ED0">
            <w:pPr>
              <w:pStyle w:val="GDAGeenafstandBold"/>
              <w:rPr>
                <w:rFonts w:eastAsiaTheme="minorEastAsia" w:cs="Arial"/>
                <w:sz w:val="22"/>
              </w:rPr>
            </w:pPr>
          </w:p>
          <w:p w14:paraId="3E239275" w14:textId="34BF7461" w:rsidR="000D1B90" w:rsidRDefault="00EB0E04">
            <w:pPr>
              <w:pStyle w:val="GDAGeenafstandBold"/>
              <w:rPr>
                <w:rFonts w:eastAsiaTheme="minorEastAsia" w:cs="Arial"/>
                <w:sz w:val="22"/>
              </w:rPr>
            </w:pPr>
            <w:r w:rsidRPr="008458A3">
              <w:rPr>
                <w:rFonts w:eastAsiaTheme="minorEastAsia" w:cs="Arial"/>
                <w:sz w:val="22"/>
              </w:rPr>
              <w:t xml:space="preserve">Verhinderd </w:t>
            </w:r>
          </w:p>
          <w:p w14:paraId="574DED99" w14:textId="77777777" w:rsidR="000C291D" w:rsidRDefault="000C291D">
            <w:pPr>
              <w:pStyle w:val="GDAGeenafstandBold"/>
              <w:rPr>
                <w:rFonts w:eastAsiaTheme="minorEastAsia" w:cs="Arial"/>
                <w:sz w:val="22"/>
              </w:rPr>
            </w:pPr>
          </w:p>
          <w:p w14:paraId="7824452C" w14:textId="77777777" w:rsidR="00AB0ED0" w:rsidRDefault="00AB0ED0">
            <w:pPr>
              <w:pStyle w:val="GDAGeenafstandBold"/>
              <w:rPr>
                <w:rFonts w:eastAsiaTheme="minorEastAsia" w:cs="Arial"/>
                <w:sz w:val="22"/>
              </w:rPr>
            </w:pPr>
          </w:p>
          <w:p w14:paraId="2CF0CC4E" w14:textId="2BA9F4CF" w:rsidR="005C1EEF" w:rsidRDefault="004C2397">
            <w:pPr>
              <w:pStyle w:val="GDAGeenafstandBold"/>
              <w:rPr>
                <w:rFonts w:eastAsiaTheme="minorEastAsia" w:cs="Arial"/>
                <w:sz w:val="22"/>
              </w:rPr>
            </w:pPr>
            <w:r w:rsidRPr="008458A3">
              <w:rPr>
                <w:rFonts w:eastAsiaTheme="minorEastAsia" w:cs="Arial"/>
                <w:sz w:val="22"/>
              </w:rPr>
              <w:t>GASD</w:t>
            </w:r>
          </w:p>
          <w:p w14:paraId="322177E0" w14:textId="77777777" w:rsidR="00A14C6B" w:rsidRPr="008458A3" w:rsidRDefault="00A14C6B">
            <w:pPr>
              <w:pStyle w:val="GDAGeenafstandBold"/>
              <w:rPr>
                <w:rFonts w:eastAsiaTheme="minorEastAsia" w:cs="Arial"/>
                <w:sz w:val="22"/>
              </w:rPr>
            </w:pPr>
          </w:p>
          <w:p w14:paraId="5258BEC6" w14:textId="5ABE50A0" w:rsidR="006B72C4" w:rsidRPr="008458A3" w:rsidRDefault="00904B7D" w:rsidP="0021095B">
            <w:pPr>
              <w:pStyle w:val="GDAGeenafstandBold"/>
              <w:rPr>
                <w:rFonts w:eastAsiaTheme="minorEastAsia" w:cs="Arial"/>
                <w:sz w:val="22"/>
              </w:rPr>
            </w:pPr>
            <w:r w:rsidRPr="008458A3">
              <w:rPr>
                <w:rFonts w:eastAsiaTheme="minorEastAsia" w:cs="Arial"/>
                <w:sz w:val="22"/>
              </w:rPr>
              <w:t>Notulist</w:t>
            </w:r>
          </w:p>
        </w:tc>
        <w:tc>
          <w:tcPr>
            <w:tcW w:w="284" w:type="dxa"/>
          </w:tcPr>
          <w:p w14:paraId="319B8D6B" w14:textId="77777777" w:rsidR="006B72C4" w:rsidRPr="008458A3" w:rsidRDefault="006B72C4">
            <w:pPr>
              <w:pStyle w:val="GDASubreferentiekop"/>
              <w:rPr>
                <w:rFonts w:eastAsiaTheme="minorEastAsia" w:cs="Arial"/>
                <w:sz w:val="22"/>
              </w:rPr>
            </w:pPr>
          </w:p>
        </w:tc>
        <w:tc>
          <w:tcPr>
            <w:tcW w:w="7017" w:type="dxa"/>
            <w:gridSpan w:val="4"/>
          </w:tcPr>
          <w:p w14:paraId="145DAB17" w14:textId="0ACD60F7" w:rsidR="0001473D" w:rsidRDefault="0001473D" w:rsidP="00DC4B5B">
            <w:pPr>
              <w:pStyle w:val="GDASubreferentiekop"/>
              <w:rPr>
                <w:rFonts w:eastAsiaTheme="minorEastAsia" w:cs="Arial"/>
                <w:sz w:val="22"/>
              </w:rPr>
            </w:pPr>
            <w:r w:rsidRPr="00DC4B5B">
              <w:rPr>
                <w:rFonts w:eastAsiaTheme="minorEastAsia" w:cs="Arial"/>
                <w:sz w:val="22"/>
              </w:rPr>
              <w:t>Ton de Korte (voorzitter)</w:t>
            </w:r>
          </w:p>
          <w:p w14:paraId="19F86C36" w14:textId="573FF455" w:rsidR="0001473D" w:rsidRDefault="0001473D" w:rsidP="0001473D">
            <w:pPr>
              <w:pStyle w:val="GDASubreferentiekop"/>
              <w:rPr>
                <w:rFonts w:eastAsiaTheme="minorEastAsia" w:cs="Arial"/>
                <w:sz w:val="22"/>
              </w:rPr>
            </w:pPr>
            <w:r>
              <w:rPr>
                <w:rFonts w:eastAsiaTheme="minorEastAsia" w:cs="Arial"/>
                <w:sz w:val="22"/>
              </w:rPr>
              <w:t>Lucia Liefaart</w:t>
            </w:r>
            <w:r w:rsidRPr="003E7AF5">
              <w:rPr>
                <w:rFonts w:eastAsiaTheme="minorEastAsia" w:cs="Arial"/>
                <w:sz w:val="22"/>
              </w:rPr>
              <w:t xml:space="preserve"> (secretaris</w:t>
            </w:r>
            <w:r>
              <w:rPr>
                <w:rFonts w:eastAsiaTheme="minorEastAsia" w:cs="Arial"/>
                <w:sz w:val="22"/>
              </w:rPr>
              <w:t>)</w:t>
            </w:r>
          </w:p>
          <w:p w14:paraId="2AA85F34" w14:textId="2E4B2881" w:rsidR="00DC4B5B" w:rsidRDefault="00DC4B5B" w:rsidP="00DC4B5B">
            <w:pPr>
              <w:pStyle w:val="GDASubreferentiekop"/>
              <w:rPr>
                <w:rFonts w:eastAsiaTheme="minorEastAsia" w:cs="Arial"/>
                <w:sz w:val="22"/>
              </w:rPr>
            </w:pPr>
            <w:r w:rsidRPr="00800C36">
              <w:rPr>
                <w:rFonts w:eastAsiaTheme="minorEastAsia" w:cs="Arial"/>
                <w:sz w:val="22"/>
              </w:rPr>
              <w:t>Paul Wiltenburg</w:t>
            </w:r>
            <w:r>
              <w:rPr>
                <w:rFonts w:eastAsiaTheme="minorEastAsia" w:cs="Arial"/>
                <w:sz w:val="22"/>
              </w:rPr>
              <w:t xml:space="preserve"> </w:t>
            </w:r>
          </w:p>
          <w:p w14:paraId="7E07D2B9" w14:textId="27192D56" w:rsidR="005938A9" w:rsidRDefault="005C452C">
            <w:pPr>
              <w:pStyle w:val="GDASubreferentiekop"/>
              <w:rPr>
                <w:rFonts w:eastAsiaTheme="minorEastAsia" w:cs="Arial"/>
                <w:sz w:val="22"/>
              </w:rPr>
            </w:pPr>
            <w:r w:rsidRPr="004E5E1D">
              <w:rPr>
                <w:rFonts w:eastAsiaTheme="minorEastAsia" w:cs="Arial"/>
                <w:sz w:val="22"/>
              </w:rPr>
              <w:t>Guido Prinsenber</w:t>
            </w:r>
            <w:r w:rsidR="005938A9" w:rsidRPr="004E5E1D">
              <w:rPr>
                <w:rFonts w:eastAsiaTheme="minorEastAsia" w:cs="Arial"/>
                <w:sz w:val="22"/>
              </w:rPr>
              <w:t>g</w:t>
            </w:r>
          </w:p>
          <w:p w14:paraId="0618395F" w14:textId="5EBF31A0" w:rsidR="00BB53C5" w:rsidRDefault="00BB53C5">
            <w:pPr>
              <w:pStyle w:val="GDASubreferentiekop"/>
              <w:rPr>
                <w:rFonts w:eastAsiaTheme="minorEastAsia" w:cs="Arial"/>
                <w:sz w:val="22"/>
              </w:rPr>
            </w:pPr>
            <w:r w:rsidRPr="00EA3778">
              <w:rPr>
                <w:rFonts w:eastAsiaTheme="minorEastAsia" w:cs="Arial"/>
                <w:sz w:val="22"/>
              </w:rPr>
              <w:t>Anouk van der Vijgh</w:t>
            </w:r>
          </w:p>
          <w:p w14:paraId="67DF9FB0" w14:textId="078348C9" w:rsidR="005E5AD3" w:rsidRPr="00AF0816" w:rsidRDefault="005E5AD3">
            <w:pPr>
              <w:pStyle w:val="GDASubreferentiekop"/>
              <w:rPr>
                <w:rFonts w:eastAsiaTheme="minorEastAsia" w:cs="Arial"/>
                <w:sz w:val="22"/>
              </w:rPr>
            </w:pPr>
            <w:r w:rsidRPr="00AF0816">
              <w:rPr>
                <w:rFonts w:eastAsiaTheme="minorEastAsia" w:cs="Arial"/>
                <w:sz w:val="22"/>
              </w:rPr>
              <w:t>Yvonne Muijs</w:t>
            </w:r>
          </w:p>
          <w:p w14:paraId="18B569A7" w14:textId="168D2941" w:rsidR="0001473D" w:rsidRDefault="0001473D" w:rsidP="00992853">
            <w:pPr>
              <w:pStyle w:val="GDASubreferentiekop"/>
              <w:rPr>
                <w:rFonts w:eastAsiaTheme="minorEastAsia" w:cs="Arial"/>
                <w:sz w:val="22"/>
              </w:rPr>
            </w:pPr>
            <w:r>
              <w:rPr>
                <w:rFonts w:eastAsiaTheme="minorEastAsia" w:cs="Arial"/>
                <w:sz w:val="22"/>
              </w:rPr>
              <w:t>Frans van Luit</w:t>
            </w:r>
          </w:p>
          <w:p w14:paraId="2A70C641" w14:textId="43727438" w:rsidR="00E3401D" w:rsidRDefault="00E3401D" w:rsidP="0021697F">
            <w:pPr>
              <w:pStyle w:val="GDASubreferentiekop"/>
              <w:rPr>
                <w:rFonts w:eastAsia="Arial" w:cs="Arial"/>
                <w:sz w:val="22"/>
              </w:rPr>
            </w:pPr>
            <w:r w:rsidRPr="00EA3778">
              <w:rPr>
                <w:rFonts w:eastAsiaTheme="minorEastAsia" w:cs="Arial"/>
                <w:sz w:val="22"/>
              </w:rPr>
              <w:t>Arjola Ketting</w:t>
            </w:r>
          </w:p>
          <w:p w14:paraId="7F0FAD0C" w14:textId="77777777" w:rsidR="00E3401D" w:rsidRDefault="00E3401D" w:rsidP="00E3401D">
            <w:pPr>
              <w:pStyle w:val="GDASubreferentiekop"/>
              <w:rPr>
                <w:rFonts w:eastAsia="Arial" w:cs="Arial"/>
                <w:sz w:val="22"/>
              </w:rPr>
            </w:pPr>
            <w:r>
              <w:rPr>
                <w:rFonts w:eastAsiaTheme="minorEastAsia" w:cs="Arial"/>
                <w:sz w:val="22"/>
              </w:rPr>
              <w:t xml:space="preserve">Lucas </w:t>
            </w:r>
            <w:r>
              <w:rPr>
                <w:rFonts w:eastAsia="Arial" w:cs="Arial"/>
                <w:sz w:val="22"/>
              </w:rPr>
              <w:t xml:space="preserve">Vervoort </w:t>
            </w:r>
          </w:p>
          <w:p w14:paraId="5814C6A9" w14:textId="77777777" w:rsidR="006C7992" w:rsidRDefault="006C7992" w:rsidP="006C7992">
            <w:pPr>
              <w:pStyle w:val="GDASubreferentiekop"/>
              <w:rPr>
                <w:rFonts w:eastAsiaTheme="minorEastAsia" w:cs="Arial"/>
                <w:sz w:val="22"/>
              </w:rPr>
            </w:pPr>
            <w:r>
              <w:rPr>
                <w:rFonts w:eastAsiaTheme="minorEastAsia" w:cs="Arial"/>
                <w:sz w:val="22"/>
              </w:rPr>
              <w:t xml:space="preserve">Yvonne Muijs </w:t>
            </w:r>
          </w:p>
          <w:p w14:paraId="29F5DC65" w14:textId="5CEE8531" w:rsidR="006C7992" w:rsidRDefault="0007106F" w:rsidP="00E3401D">
            <w:pPr>
              <w:pStyle w:val="GDASubreferentiekop"/>
              <w:rPr>
                <w:rFonts w:eastAsiaTheme="minorEastAsia" w:cs="Arial"/>
                <w:sz w:val="22"/>
              </w:rPr>
            </w:pPr>
            <w:r>
              <w:rPr>
                <w:rFonts w:eastAsiaTheme="minorEastAsia" w:cs="Arial"/>
                <w:sz w:val="22"/>
              </w:rPr>
              <w:t>Aad Kouwenhoven</w:t>
            </w:r>
          </w:p>
          <w:p w14:paraId="4006E7E6" w14:textId="32590FBA" w:rsidR="0007106F" w:rsidRDefault="0007106F" w:rsidP="00E3401D">
            <w:pPr>
              <w:pStyle w:val="GDASubreferentiekop"/>
              <w:rPr>
                <w:rFonts w:eastAsiaTheme="minorEastAsia" w:cs="Arial"/>
                <w:sz w:val="22"/>
              </w:rPr>
            </w:pPr>
            <w:r>
              <w:rPr>
                <w:rFonts w:eastAsiaTheme="minorEastAsia" w:cs="Arial"/>
                <w:sz w:val="22"/>
              </w:rPr>
              <w:t>Michel van Lookeren</w:t>
            </w:r>
          </w:p>
          <w:p w14:paraId="055A94EB" w14:textId="65597241" w:rsidR="00E3401D" w:rsidRDefault="00E3401D" w:rsidP="0021697F">
            <w:pPr>
              <w:pStyle w:val="GDASubreferentiekop"/>
              <w:rPr>
                <w:rFonts w:eastAsiaTheme="minorEastAsia" w:cs="Arial"/>
                <w:sz w:val="22"/>
              </w:rPr>
            </w:pPr>
          </w:p>
          <w:p w14:paraId="565011FB" w14:textId="77777777" w:rsidR="0007106F" w:rsidRDefault="0007106F" w:rsidP="000F3D8F">
            <w:pPr>
              <w:pStyle w:val="GDASubreferentiekop"/>
              <w:rPr>
                <w:rFonts w:eastAsiaTheme="minorEastAsia" w:cs="Arial"/>
                <w:sz w:val="22"/>
              </w:rPr>
            </w:pPr>
          </w:p>
          <w:p w14:paraId="721B91F5" w14:textId="77777777" w:rsidR="0007106F" w:rsidRDefault="0007106F" w:rsidP="0007106F">
            <w:pPr>
              <w:pStyle w:val="GDASubreferentiekop"/>
              <w:rPr>
                <w:rFonts w:eastAsiaTheme="minorEastAsia" w:cs="Arial"/>
                <w:sz w:val="22"/>
              </w:rPr>
            </w:pPr>
            <w:r>
              <w:rPr>
                <w:rFonts w:eastAsiaTheme="minorEastAsia" w:cs="Arial"/>
                <w:sz w:val="22"/>
              </w:rPr>
              <w:t>Aleida Huisman (penningmeester)</w:t>
            </w:r>
          </w:p>
          <w:p w14:paraId="253E5597" w14:textId="77777777" w:rsidR="00AB0ED0" w:rsidRDefault="00AB0ED0" w:rsidP="00AB0ED0">
            <w:pPr>
              <w:pStyle w:val="GDASubreferentiekop"/>
              <w:rPr>
                <w:rFonts w:eastAsia="Arial" w:cs="Arial"/>
                <w:sz w:val="22"/>
              </w:rPr>
            </w:pPr>
            <w:r>
              <w:rPr>
                <w:rFonts w:eastAsia="Arial" w:cs="Arial"/>
                <w:sz w:val="22"/>
              </w:rPr>
              <w:t>Peter Boxma</w:t>
            </w:r>
          </w:p>
          <w:p w14:paraId="5CF10449" w14:textId="77777777" w:rsidR="00AB0ED0" w:rsidRDefault="00AB0ED0" w:rsidP="0007106F">
            <w:pPr>
              <w:pStyle w:val="GDASubreferentiekop"/>
              <w:rPr>
                <w:rFonts w:eastAsiaTheme="minorEastAsia" w:cs="Arial"/>
                <w:sz w:val="22"/>
              </w:rPr>
            </w:pPr>
          </w:p>
          <w:p w14:paraId="7CFF2072" w14:textId="1FEFBB2F" w:rsidR="005E5AD3" w:rsidRPr="0098692A" w:rsidRDefault="004F7D1B" w:rsidP="000F3D8F">
            <w:pPr>
              <w:pStyle w:val="GDASubreferentiekop"/>
              <w:rPr>
                <w:rFonts w:eastAsiaTheme="minorEastAsia" w:cs="Arial"/>
                <w:sz w:val="22"/>
              </w:rPr>
            </w:pPr>
            <w:r>
              <w:rPr>
                <w:rFonts w:eastAsiaTheme="minorEastAsia" w:cs="Arial"/>
                <w:sz w:val="22"/>
              </w:rPr>
              <w:t>Petra</w:t>
            </w:r>
            <w:r w:rsidR="00761448">
              <w:rPr>
                <w:rFonts w:eastAsiaTheme="minorEastAsia" w:cs="Arial"/>
                <w:sz w:val="22"/>
              </w:rPr>
              <w:t xml:space="preserve"> Ham</w:t>
            </w:r>
          </w:p>
          <w:p w14:paraId="21F94856" w14:textId="77777777" w:rsidR="00FD5294" w:rsidRPr="0098692A" w:rsidRDefault="00FD5294" w:rsidP="000F3D8F">
            <w:pPr>
              <w:pStyle w:val="GDASubreferentiekop"/>
              <w:rPr>
                <w:rFonts w:eastAsiaTheme="minorEastAsia" w:cs="Arial"/>
                <w:sz w:val="22"/>
              </w:rPr>
            </w:pPr>
          </w:p>
          <w:p w14:paraId="175F3DCC" w14:textId="25C3BF72" w:rsidR="000C291D" w:rsidRPr="0098692A" w:rsidRDefault="000F3D8F" w:rsidP="004B54C3">
            <w:pPr>
              <w:pStyle w:val="GDASubreferentiekop"/>
              <w:rPr>
                <w:rFonts w:eastAsiaTheme="minorEastAsia" w:cs="Arial"/>
                <w:sz w:val="22"/>
              </w:rPr>
            </w:pPr>
            <w:r w:rsidRPr="0098692A">
              <w:rPr>
                <w:rFonts w:eastAsiaTheme="minorEastAsia" w:cs="Arial"/>
                <w:sz w:val="22"/>
              </w:rPr>
              <w:t>Tonny Sluijs</w:t>
            </w:r>
          </w:p>
        </w:tc>
        <w:tc>
          <w:tcPr>
            <w:tcW w:w="1319" w:type="dxa"/>
            <w:gridSpan w:val="3"/>
          </w:tcPr>
          <w:p w14:paraId="3BD27135" w14:textId="77777777" w:rsidR="006B72C4" w:rsidRPr="0098692A" w:rsidRDefault="006B72C4">
            <w:pPr>
              <w:pStyle w:val="GDASubreferentiekop"/>
              <w:rPr>
                <w:rFonts w:eastAsiaTheme="minorEastAsia" w:cs="Arial"/>
                <w:sz w:val="22"/>
              </w:rPr>
            </w:pPr>
          </w:p>
        </w:tc>
      </w:tr>
      <w:tr w:rsidR="006B72C4" w:rsidRPr="00843D81" w14:paraId="4CFDFA4D" w14:textId="77777777" w:rsidTr="003303EA">
        <w:trPr>
          <w:trHeight w:val="334"/>
        </w:trPr>
        <w:tc>
          <w:tcPr>
            <w:tcW w:w="1466" w:type="dxa"/>
            <w:gridSpan w:val="2"/>
          </w:tcPr>
          <w:p w14:paraId="2D3C98D2" w14:textId="77777777" w:rsidR="006B72C4" w:rsidRPr="0098692A" w:rsidRDefault="006B72C4">
            <w:pPr>
              <w:pStyle w:val="GDAGeenafstandBold"/>
              <w:spacing w:after="240"/>
              <w:rPr>
                <w:rFonts w:eastAsiaTheme="minorEastAsia" w:cs="Arial"/>
                <w:sz w:val="22"/>
              </w:rPr>
            </w:pPr>
          </w:p>
        </w:tc>
        <w:tc>
          <w:tcPr>
            <w:tcW w:w="284" w:type="dxa"/>
          </w:tcPr>
          <w:p w14:paraId="08BF8BA1" w14:textId="77777777" w:rsidR="006B72C4" w:rsidRPr="0098692A" w:rsidRDefault="006B72C4">
            <w:pPr>
              <w:pStyle w:val="GDASubreferentiekop"/>
              <w:spacing w:after="240"/>
              <w:rPr>
                <w:rFonts w:eastAsiaTheme="minorEastAsia" w:cs="Arial"/>
                <w:sz w:val="22"/>
              </w:rPr>
            </w:pPr>
          </w:p>
        </w:tc>
        <w:tc>
          <w:tcPr>
            <w:tcW w:w="7017" w:type="dxa"/>
            <w:gridSpan w:val="4"/>
          </w:tcPr>
          <w:p w14:paraId="375C6313" w14:textId="77777777" w:rsidR="006B72C4" w:rsidRPr="0098692A" w:rsidRDefault="006B72C4">
            <w:pPr>
              <w:pStyle w:val="GDASubreferentiekop"/>
              <w:spacing w:after="240"/>
              <w:rPr>
                <w:rFonts w:eastAsiaTheme="minorEastAsia" w:cs="Arial"/>
                <w:sz w:val="22"/>
              </w:rPr>
            </w:pPr>
          </w:p>
        </w:tc>
        <w:tc>
          <w:tcPr>
            <w:tcW w:w="1319" w:type="dxa"/>
            <w:gridSpan w:val="3"/>
          </w:tcPr>
          <w:p w14:paraId="6E51A398" w14:textId="77777777" w:rsidR="006B72C4" w:rsidRPr="0098692A" w:rsidRDefault="006B72C4">
            <w:pPr>
              <w:pStyle w:val="GDASubreferentiekop"/>
              <w:spacing w:after="240"/>
              <w:rPr>
                <w:rFonts w:eastAsiaTheme="minorEastAsia" w:cs="Arial"/>
                <w:sz w:val="22"/>
              </w:rPr>
            </w:pPr>
          </w:p>
        </w:tc>
      </w:tr>
      <w:tr w:rsidR="006B72C4" w:rsidRPr="008458A3" w14:paraId="76C76F22"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567"/>
          <w:tblHeader/>
        </w:trPr>
        <w:tc>
          <w:tcPr>
            <w:tcW w:w="566" w:type="dxa"/>
            <w:shd w:val="clear" w:color="auto" w:fill="D9D9D9" w:themeFill="background1" w:themeFillShade="D9"/>
            <w:vAlign w:val="center"/>
          </w:tcPr>
          <w:p w14:paraId="46782E05" w14:textId="77777777" w:rsidR="006B72C4" w:rsidRPr="008458A3" w:rsidRDefault="00904B7D">
            <w:pPr>
              <w:rPr>
                <w:rFonts w:cs="Arial"/>
                <w:b/>
                <w:bCs/>
                <w:sz w:val="22"/>
              </w:rPr>
            </w:pPr>
            <w:bookmarkStart w:id="0" w:name="blwfaxtekst"/>
            <w:bookmarkEnd w:id="0"/>
            <w:r w:rsidRPr="008458A3">
              <w:rPr>
                <w:rFonts w:cs="Arial"/>
                <w:b/>
                <w:bCs/>
                <w:sz w:val="22"/>
              </w:rPr>
              <w:t>Nr</w:t>
            </w:r>
          </w:p>
        </w:tc>
        <w:tc>
          <w:tcPr>
            <w:tcW w:w="6820" w:type="dxa"/>
            <w:gridSpan w:val="5"/>
            <w:shd w:val="clear" w:color="auto" w:fill="D9D9D9" w:themeFill="background1" w:themeFillShade="D9"/>
            <w:vAlign w:val="center"/>
          </w:tcPr>
          <w:p w14:paraId="0B8A4BB0" w14:textId="77777777" w:rsidR="006B72C4" w:rsidRPr="008458A3" w:rsidRDefault="00904B7D">
            <w:pPr>
              <w:rPr>
                <w:rFonts w:cs="Arial"/>
                <w:b/>
                <w:bCs/>
                <w:sz w:val="22"/>
              </w:rPr>
            </w:pPr>
            <w:r w:rsidRPr="008458A3">
              <w:rPr>
                <w:rFonts w:cs="Arial"/>
                <w:b/>
                <w:bCs/>
                <w:sz w:val="22"/>
              </w:rPr>
              <w:t>Notulen/Actiepunten</w:t>
            </w:r>
          </w:p>
        </w:tc>
        <w:tc>
          <w:tcPr>
            <w:tcW w:w="1584" w:type="dxa"/>
            <w:gridSpan w:val="2"/>
            <w:shd w:val="clear" w:color="auto" w:fill="D9D9D9" w:themeFill="background1" w:themeFillShade="D9"/>
            <w:vAlign w:val="center"/>
          </w:tcPr>
          <w:p w14:paraId="5386588E" w14:textId="77777777" w:rsidR="006B72C4" w:rsidRPr="008458A3" w:rsidRDefault="00904B7D">
            <w:pPr>
              <w:jc w:val="center"/>
              <w:rPr>
                <w:rFonts w:cs="Arial"/>
                <w:b/>
                <w:bCs/>
                <w:sz w:val="22"/>
              </w:rPr>
            </w:pPr>
            <w:r w:rsidRPr="008458A3">
              <w:rPr>
                <w:rFonts w:cs="Arial"/>
                <w:b/>
                <w:bCs/>
                <w:sz w:val="22"/>
              </w:rPr>
              <w:t>door</w:t>
            </w:r>
          </w:p>
        </w:tc>
        <w:tc>
          <w:tcPr>
            <w:tcW w:w="901" w:type="dxa"/>
            <w:shd w:val="clear" w:color="auto" w:fill="D9D9D9" w:themeFill="background1" w:themeFillShade="D9"/>
            <w:vAlign w:val="center"/>
          </w:tcPr>
          <w:p w14:paraId="64003393" w14:textId="77777777" w:rsidR="006B72C4" w:rsidRPr="008458A3" w:rsidRDefault="00904B7D">
            <w:pPr>
              <w:jc w:val="center"/>
              <w:rPr>
                <w:rFonts w:cs="Arial"/>
                <w:b/>
                <w:bCs/>
                <w:sz w:val="22"/>
              </w:rPr>
            </w:pPr>
            <w:r w:rsidRPr="008458A3">
              <w:rPr>
                <w:rFonts w:cs="Arial"/>
                <w:b/>
                <w:bCs/>
                <w:sz w:val="22"/>
              </w:rPr>
              <w:t>gereed</w:t>
            </w:r>
          </w:p>
        </w:tc>
      </w:tr>
      <w:tr w:rsidR="00283714" w:rsidRPr="008458A3" w14:paraId="5A6A507F"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36EE29A" w14:textId="26265911" w:rsidR="00283714" w:rsidRDefault="00747B7D" w:rsidP="00760DBA">
            <w:pPr>
              <w:spacing w:after="0"/>
              <w:contextualSpacing w:val="0"/>
              <w:jc w:val="center"/>
              <w:rPr>
                <w:rFonts w:cs="Arial"/>
                <w:b/>
                <w:sz w:val="22"/>
              </w:rPr>
            </w:pPr>
            <w:r>
              <w:rPr>
                <w:rFonts w:cs="Arial"/>
                <w:b/>
                <w:sz w:val="22"/>
              </w:rPr>
              <w:t>1.</w:t>
            </w:r>
          </w:p>
        </w:tc>
        <w:tc>
          <w:tcPr>
            <w:tcW w:w="6820" w:type="dxa"/>
            <w:gridSpan w:val="5"/>
          </w:tcPr>
          <w:p w14:paraId="5A55048D" w14:textId="1CD6FA3E" w:rsidR="00C45CF2" w:rsidRDefault="004F7D1B" w:rsidP="00837E95">
            <w:pPr>
              <w:spacing w:after="0"/>
              <w:contextualSpacing w:val="0"/>
              <w:rPr>
                <w:rFonts w:eastAsia="Arial" w:cs="Arial"/>
                <w:b/>
                <w:bCs/>
                <w:color w:val="000000"/>
                <w:sz w:val="22"/>
              </w:rPr>
            </w:pPr>
            <w:r>
              <w:rPr>
                <w:rFonts w:eastAsia="Arial" w:cs="Arial"/>
                <w:b/>
                <w:bCs/>
                <w:color w:val="000000"/>
                <w:sz w:val="22"/>
              </w:rPr>
              <w:t>Medewerker van De Speelwinkel informeert de GCR over de betekenis van het buurthuis in de wijk.</w:t>
            </w:r>
            <w:r w:rsidR="00B078F5">
              <w:rPr>
                <w:rFonts w:eastAsia="Arial" w:cs="Arial"/>
                <w:b/>
                <w:bCs/>
                <w:color w:val="000000"/>
                <w:sz w:val="22"/>
              </w:rPr>
              <w:t xml:space="preserve"> Sari krijgt het woord:</w:t>
            </w:r>
          </w:p>
          <w:p w14:paraId="32775C03" w14:textId="77777777" w:rsidR="002E0D4B" w:rsidRDefault="002E0D4B" w:rsidP="00837E95">
            <w:pPr>
              <w:spacing w:after="0"/>
              <w:contextualSpacing w:val="0"/>
              <w:rPr>
                <w:rFonts w:eastAsia="Arial" w:cs="Arial"/>
                <w:b/>
                <w:bCs/>
                <w:color w:val="000000"/>
                <w:sz w:val="22"/>
              </w:rPr>
            </w:pPr>
          </w:p>
          <w:p w14:paraId="3473133D" w14:textId="46BDBD18" w:rsidR="008B626A" w:rsidRDefault="00B078F5" w:rsidP="00837E95">
            <w:pPr>
              <w:spacing w:after="0"/>
              <w:contextualSpacing w:val="0"/>
              <w:rPr>
                <w:rFonts w:eastAsia="Arial" w:cs="Arial"/>
                <w:color w:val="000000"/>
                <w:sz w:val="22"/>
              </w:rPr>
            </w:pPr>
            <w:r>
              <w:rPr>
                <w:rFonts w:eastAsia="Arial" w:cs="Arial"/>
                <w:color w:val="000000"/>
                <w:sz w:val="22"/>
              </w:rPr>
              <w:t>D</w:t>
            </w:r>
            <w:r w:rsidR="00CE143D">
              <w:rPr>
                <w:rFonts w:eastAsia="Arial" w:cs="Arial"/>
                <w:color w:val="000000"/>
                <w:sz w:val="22"/>
              </w:rPr>
              <w:t xml:space="preserve">e Speelwinkel </w:t>
            </w:r>
            <w:r>
              <w:rPr>
                <w:rFonts w:eastAsia="Arial" w:cs="Arial"/>
                <w:color w:val="000000"/>
                <w:sz w:val="22"/>
              </w:rPr>
              <w:t>bestaat inmiddels 47 jaar en draait uitsluitend op vrijwilligers</w:t>
            </w:r>
            <w:r w:rsidR="00CE143D">
              <w:rPr>
                <w:rFonts w:eastAsia="Arial" w:cs="Arial"/>
                <w:color w:val="000000"/>
                <w:sz w:val="22"/>
              </w:rPr>
              <w:t>, i</w:t>
            </w:r>
            <w:r>
              <w:rPr>
                <w:rFonts w:eastAsia="Arial" w:cs="Arial"/>
                <w:color w:val="000000"/>
                <w:sz w:val="22"/>
              </w:rPr>
              <w:t>s 7 dagen per week open</w:t>
            </w:r>
            <w:r w:rsidR="00CE143D">
              <w:rPr>
                <w:rFonts w:eastAsia="Arial" w:cs="Arial"/>
                <w:color w:val="000000"/>
                <w:sz w:val="22"/>
              </w:rPr>
              <w:t xml:space="preserve"> en ooit </w:t>
            </w:r>
            <w:r>
              <w:rPr>
                <w:rFonts w:eastAsia="Arial" w:cs="Arial"/>
                <w:color w:val="000000"/>
                <w:sz w:val="22"/>
              </w:rPr>
              <w:t>begonnen in een huiskamer.</w:t>
            </w:r>
            <w:r w:rsidR="008B626A">
              <w:rPr>
                <w:rFonts w:eastAsia="Arial" w:cs="Arial"/>
                <w:color w:val="000000"/>
                <w:sz w:val="22"/>
              </w:rPr>
              <w:t xml:space="preserve"> </w:t>
            </w:r>
            <w:r w:rsidR="00CE143D">
              <w:rPr>
                <w:rFonts w:eastAsia="Arial" w:cs="Arial"/>
                <w:color w:val="000000"/>
                <w:sz w:val="22"/>
              </w:rPr>
              <w:t>Er vonden d</w:t>
            </w:r>
            <w:r w:rsidR="008B626A">
              <w:rPr>
                <w:rFonts w:eastAsia="Arial" w:cs="Arial"/>
                <w:color w:val="000000"/>
                <w:sz w:val="22"/>
              </w:rPr>
              <w:t xml:space="preserve">oor de jaren heen </w:t>
            </w:r>
            <w:r w:rsidR="00CE143D">
              <w:rPr>
                <w:rFonts w:eastAsia="Arial" w:cs="Arial"/>
                <w:color w:val="000000"/>
                <w:sz w:val="22"/>
              </w:rPr>
              <w:t xml:space="preserve">diverse activiteiten plaats zoals een </w:t>
            </w:r>
            <w:r w:rsidR="008B626A">
              <w:rPr>
                <w:rFonts w:eastAsia="Arial" w:cs="Arial"/>
                <w:color w:val="000000"/>
                <w:sz w:val="22"/>
              </w:rPr>
              <w:t xml:space="preserve">kinderclub, leren klussen, toneelvereniging, Leger des Heils etc. </w:t>
            </w:r>
            <w:r w:rsidR="00CE143D">
              <w:rPr>
                <w:rFonts w:eastAsia="Arial" w:cs="Arial"/>
                <w:color w:val="000000"/>
                <w:sz w:val="22"/>
              </w:rPr>
              <w:t xml:space="preserve">Tegenwoordig kan men hier </w:t>
            </w:r>
            <w:r w:rsidR="00CB6280">
              <w:rPr>
                <w:rFonts w:eastAsia="Arial" w:cs="Arial"/>
                <w:color w:val="000000"/>
                <w:sz w:val="22"/>
              </w:rPr>
              <w:t xml:space="preserve">ook </w:t>
            </w:r>
            <w:r w:rsidR="008B626A">
              <w:rPr>
                <w:rFonts w:eastAsia="Arial" w:cs="Arial"/>
                <w:color w:val="000000"/>
                <w:sz w:val="22"/>
              </w:rPr>
              <w:t>koken, yoga</w:t>
            </w:r>
            <w:r w:rsidR="00CB6280">
              <w:rPr>
                <w:rFonts w:eastAsia="Arial" w:cs="Arial"/>
                <w:color w:val="000000"/>
                <w:sz w:val="22"/>
              </w:rPr>
              <w:t>lessen volgen</w:t>
            </w:r>
            <w:r w:rsidR="008B626A">
              <w:rPr>
                <w:rFonts w:eastAsia="Arial" w:cs="Arial"/>
                <w:color w:val="000000"/>
                <w:sz w:val="22"/>
              </w:rPr>
              <w:t>, VvE</w:t>
            </w:r>
            <w:r w:rsidR="0018425C">
              <w:rPr>
                <w:rFonts w:eastAsia="Arial" w:cs="Arial"/>
                <w:color w:val="000000"/>
                <w:sz w:val="22"/>
              </w:rPr>
              <w:t>, v</w:t>
            </w:r>
            <w:r w:rsidR="00CB6280">
              <w:rPr>
                <w:rFonts w:eastAsia="Arial" w:cs="Arial"/>
                <w:color w:val="000000"/>
                <w:sz w:val="22"/>
              </w:rPr>
              <w:t>inden v</w:t>
            </w:r>
            <w:r w:rsidR="0018425C">
              <w:rPr>
                <w:rFonts w:eastAsia="Arial" w:cs="Arial"/>
                <w:color w:val="000000"/>
                <w:sz w:val="22"/>
              </w:rPr>
              <w:t>ergader</w:t>
            </w:r>
            <w:r w:rsidR="00CE143D">
              <w:rPr>
                <w:rFonts w:eastAsia="Arial" w:cs="Arial"/>
                <w:color w:val="000000"/>
                <w:sz w:val="22"/>
              </w:rPr>
              <w:t>ingen</w:t>
            </w:r>
            <w:r w:rsidR="00CB6280">
              <w:rPr>
                <w:rFonts w:eastAsia="Arial" w:cs="Arial"/>
                <w:color w:val="000000"/>
                <w:sz w:val="22"/>
              </w:rPr>
              <w:t xml:space="preserve"> plaats</w:t>
            </w:r>
            <w:r w:rsidR="00CE143D">
              <w:rPr>
                <w:rFonts w:eastAsia="Arial" w:cs="Arial"/>
                <w:color w:val="000000"/>
                <w:sz w:val="22"/>
              </w:rPr>
              <w:t>, f</w:t>
            </w:r>
            <w:r w:rsidR="0018425C">
              <w:rPr>
                <w:rFonts w:eastAsia="Arial" w:cs="Arial"/>
                <w:color w:val="000000"/>
                <w:sz w:val="22"/>
              </w:rPr>
              <w:t xml:space="preserve">ietsles, taalles, kappersles. </w:t>
            </w:r>
            <w:r w:rsidR="00CE143D">
              <w:rPr>
                <w:rFonts w:eastAsia="Arial" w:cs="Arial"/>
                <w:color w:val="000000"/>
                <w:sz w:val="22"/>
              </w:rPr>
              <w:t>En expa</w:t>
            </w:r>
            <w:r w:rsidR="0018425C">
              <w:rPr>
                <w:rFonts w:eastAsia="Arial" w:cs="Arial"/>
                <w:color w:val="000000"/>
                <w:sz w:val="22"/>
              </w:rPr>
              <w:t xml:space="preserve">ts (via Kernkracht) </w:t>
            </w:r>
            <w:r w:rsidR="00CE143D">
              <w:rPr>
                <w:rFonts w:eastAsia="Arial" w:cs="Arial"/>
                <w:color w:val="000000"/>
                <w:sz w:val="22"/>
              </w:rPr>
              <w:t>verblijven hier.</w:t>
            </w:r>
          </w:p>
          <w:p w14:paraId="5B4A45F7" w14:textId="00EBBD48" w:rsidR="009A3137" w:rsidRDefault="0018425C" w:rsidP="00837E95">
            <w:pPr>
              <w:spacing w:after="0"/>
              <w:contextualSpacing w:val="0"/>
              <w:rPr>
                <w:rFonts w:eastAsia="Arial" w:cs="Arial"/>
                <w:color w:val="000000"/>
                <w:sz w:val="22"/>
              </w:rPr>
            </w:pPr>
            <w:r>
              <w:rPr>
                <w:rFonts w:eastAsia="Arial" w:cs="Arial"/>
                <w:color w:val="000000"/>
                <w:sz w:val="22"/>
              </w:rPr>
              <w:t xml:space="preserve">De huur </w:t>
            </w:r>
            <w:r w:rsidR="002E0D4B">
              <w:rPr>
                <w:rFonts w:eastAsia="Arial" w:cs="Arial"/>
                <w:color w:val="000000"/>
                <w:sz w:val="22"/>
              </w:rPr>
              <w:t>wordt betaald door</w:t>
            </w:r>
            <w:r>
              <w:rPr>
                <w:rFonts w:eastAsia="Arial" w:cs="Arial"/>
                <w:color w:val="000000"/>
                <w:sz w:val="22"/>
              </w:rPr>
              <w:t xml:space="preserve"> de gemeente, alle activiteiten beta</w:t>
            </w:r>
            <w:r w:rsidR="00CE143D">
              <w:rPr>
                <w:rFonts w:eastAsia="Arial" w:cs="Arial"/>
                <w:color w:val="000000"/>
                <w:sz w:val="22"/>
              </w:rPr>
              <w:t>alt De Speelwinkel</w:t>
            </w:r>
            <w:r>
              <w:rPr>
                <w:rFonts w:eastAsia="Arial" w:cs="Arial"/>
                <w:color w:val="000000"/>
                <w:sz w:val="22"/>
              </w:rPr>
              <w:t xml:space="preserve"> zelf. Elke 2 weken gaan er voedselpakketten naar gezinnen, die niet naar De Voedselbank mogen</w:t>
            </w:r>
            <w:r w:rsidR="002E0D4B">
              <w:rPr>
                <w:rFonts w:eastAsia="Arial" w:cs="Arial"/>
                <w:color w:val="000000"/>
                <w:sz w:val="22"/>
              </w:rPr>
              <w:t xml:space="preserve"> en </w:t>
            </w:r>
            <w:r>
              <w:rPr>
                <w:rFonts w:eastAsia="Arial" w:cs="Arial"/>
                <w:color w:val="000000"/>
                <w:sz w:val="22"/>
              </w:rPr>
              <w:t>we delen kerstpakketten uit.</w:t>
            </w:r>
            <w:r w:rsidR="00F93774">
              <w:rPr>
                <w:rFonts w:eastAsia="Arial" w:cs="Arial"/>
                <w:color w:val="000000"/>
                <w:sz w:val="22"/>
              </w:rPr>
              <w:t xml:space="preserve"> Er bestaat een</w:t>
            </w:r>
            <w:r>
              <w:rPr>
                <w:rFonts w:eastAsia="Arial" w:cs="Arial"/>
                <w:color w:val="000000"/>
                <w:sz w:val="22"/>
              </w:rPr>
              <w:t xml:space="preserve"> initiatiefgroep Raambuurt</w:t>
            </w:r>
            <w:r w:rsidR="00F93774">
              <w:rPr>
                <w:rFonts w:eastAsia="Arial" w:cs="Arial"/>
                <w:color w:val="000000"/>
                <w:sz w:val="22"/>
              </w:rPr>
              <w:t xml:space="preserve"> </w:t>
            </w:r>
            <w:r w:rsidR="002E0D4B">
              <w:rPr>
                <w:rFonts w:eastAsia="Arial" w:cs="Arial"/>
                <w:color w:val="000000"/>
                <w:sz w:val="22"/>
              </w:rPr>
              <w:t>en die heeft met bewoners</w:t>
            </w:r>
            <w:r>
              <w:rPr>
                <w:rFonts w:eastAsia="Arial" w:cs="Arial"/>
                <w:color w:val="000000"/>
                <w:sz w:val="22"/>
              </w:rPr>
              <w:t xml:space="preserve"> een buurttui</w:t>
            </w:r>
            <w:r w:rsidR="00F93774">
              <w:rPr>
                <w:rFonts w:eastAsia="Arial" w:cs="Arial"/>
                <w:color w:val="000000"/>
                <w:sz w:val="22"/>
              </w:rPr>
              <w:t>n</w:t>
            </w:r>
            <w:r w:rsidR="002E0D4B">
              <w:rPr>
                <w:rFonts w:eastAsia="Arial" w:cs="Arial"/>
                <w:color w:val="000000"/>
                <w:sz w:val="22"/>
              </w:rPr>
              <w:t xml:space="preserve"> aangelegd</w:t>
            </w:r>
            <w:r w:rsidR="00F93774">
              <w:rPr>
                <w:rFonts w:eastAsia="Arial" w:cs="Arial"/>
                <w:color w:val="000000"/>
                <w:sz w:val="22"/>
              </w:rPr>
              <w:t xml:space="preserve"> en v</w:t>
            </w:r>
            <w:r>
              <w:rPr>
                <w:rFonts w:eastAsia="Arial" w:cs="Arial"/>
                <w:color w:val="000000"/>
                <w:sz w:val="22"/>
              </w:rPr>
              <w:t>eel bomen geplant</w:t>
            </w:r>
            <w:r w:rsidR="00F93774">
              <w:rPr>
                <w:rFonts w:eastAsia="Arial" w:cs="Arial"/>
                <w:color w:val="000000"/>
                <w:sz w:val="22"/>
              </w:rPr>
              <w:t>. B</w:t>
            </w:r>
            <w:r>
              <w:rPr>
                <w:rFonts w:eastAsia="Arial" w:cs="Arial"/>
                <w:color w:val="000000"/>
                <w:sz w:val="22"/>
              </w:rPr>
              <w:t>ewoners kunnen altijd binnen</w:t>
            </w:r>
            <w:r w:rsidR="002E0D4B">
              <w:rPr>
                <w:rFonts w:eastAsia="Arial" w:cs="Arial"/>
                <w:color w:val="000000"/>
                <w:sz w:val="22"/>
              </w:rPr>
              <w:t>l</w:t>
            </w:r>
            <w:r>
              <w:rPr>
                <w:rFonts w:eastAsia="Arial" w:cs="Arial"/>
                <w:color w:val="000000"/>
                <w:sz w:val="22"/>
              </w:rPr>
              <w:t>open</w:t>
            </w:r>
            <w:r w:rsidR="00F93774">
              <w:rPr>
                <w:rFonts w:eastAsia="Arial" w:cs="Arial"/>
                <w:color w:val="000000"/>
                <w:sz w:val="22"/>
              </w:rPr>
              <w:t xml:space="preserve"> bij De Speelwinkel. </w:t>
            </w:r>
            <w:r w:rsidR="009A3137">
              <w:rPr>
                <w:rFonts w:eastAsia="Arial" w:cs="Arial"/>
                <w:color w:val="000000"/>
                <w:sz w:val="22"/>
              </w:rPr>
              <w:t>Aantal vrijwilligers is soms moeilijk</w:t>
            </w:r>
            <w:r w:rsidR="00F93774">
              <w:rPr>
                <w:rFonts w:eastAsia="Arial" w:cs="Arial"/>
                <w:color w:val="000000"/>
                <w:sz w:val="22"/>
              </w:rPr>
              <w:t xml:space="preserve"> te behouden</w:t>
            </w:r>
            <w:r w:rsidR="009A3137">
              <w:rPr>
                <w:rFonts w:eastAsia="Arial" w:cs="Arial"/>
                <w:color w:val="000000"/>
                <w:sz w:val="22"/>
              </w:rPr>
              <w:t xml:space="preserve">, </w:t>
            </w:r>
            <w:r w:rsidR="002E0D4B">
              <w:rPr>
                <w:rFonts w:eastAsia="Arial" w:cs="Arial"/>
                <w:color w:val="000000"/>
                <w:sz w:val="22"/>
              </w:rPr>
              <w:t xml:space="preserve">en </w:t>
            </w:r>
            <w:r w:rsidR="009A3137">
              <w:rPr>
                <w:rFonts w:eastAsia="Arial" w:cs="Arial"/>
                <w:color w:val="000000"/>
                <w:sz w:val="22"/>
              </w:rPr>
              <w:t xml:space="preserve">is keihard werken. </w:t>
            </w:r>
          </w:p>
          <w:p w14:paraId="040E8F64" w14:textId="77777777" w:rsidR="002E0D4B" w:rsidRDefault="002E0D4B" w:rsidP="00837E95">
            <w:pPr>
              <w:spacing w:after="0"/>
              <w:contextualSpacing w:val="0"/>
              <w:rPr>
                <w:rFonts w:eastAsia="Arial" w:cs="Arial"/>
                <w:color w:val="000000"/>
                <w:sz w:val="22"/>
              </w:rPr>
            </w:pPr>
          </w:p>
          <w:p w14:paraId="7C7277CB" w14:textId="3746F0AE" w:rsidR="009A3137" w:rsidRPr="00F93774" w:rsidRDefault="00F93774" w:rsidP="00837E95">
            <w:pPr>
              <w:spacing w:after="0"/>
              <w:contextualSpacing w:val="0"/>
              <w:rPr>
                <w:rFonts w:eastAsia="Arial" w:cs="Arial"/>
                <w:i/>
                <w:iCs/>
                <w:color w:val="000000"/>
                <w:sz w:val="22"/>
              </w:rPr>
            </w:pPr>
            <w:r>
              <w:rPr>
                <w:rFonts w:eastAsia="Arial" w:cs="Arial"/>
                <w:i/>
                <w:iCs/>
                <w:color w:val="000000"/>
                <w:sz w:val="22"/>
              </w:rPr>
              <w:lastRenderedPageBreak/>
              <w:t>I</w:t>
            </w:r>
            <w:r w:rsidR="009A3137" w:rsidRPr="00F93774">
              <w:rPr>
                <w:rFonts w:eastAsia="Arial" w:cs="Arial"/>
                <w:i/>
                <w:iCs/>
                <w:color w:val="000000"/>
                <w:sz w:val="22"/>
              </w:rPr>
              <w:t>s</w:t>
            </w:r>
            <w:r>
              <w:rPr>
                <w:rFonts w:eastAsia="Arial" w:cs="Arial"/>
                <w:i/>
                <w:iCs/>
                <w:color w:val="000000"/>
                <w:sz w:val="22"/>
              </w:rPr>
              <w:t xml:space="preserve"> De Speelwinkel</w:t>
            </w:r>
            <w:r w:rsidR="009A3137" w:rsidRPr="00F93774">
              <w:rPr>
                <w:rFonts w:eastAsia="Arial" w:cs="Arial"/>
                <w:i/>
                <w:iCs/>
                <w:color w:val="000000"/>
                <w:sz w:val="22"/>
              </w:rPr>
              <w:t xml:space="preserve"> </w:t>
            </w:r>
            <w:r>
              <w:rPr>
                <w:rFonts w:eastAsia="Arial" w:cs="Arial"/>
                <w:i/>
                <w:iCs/>
                <w:color w:val="000000"/>
                <w:sz w:val="22"/>
              </w:rPr>
              <w:t>uitsluitend</w:t>
            </w:r>
            <w:r w:rsidR="009A3137" w:rsidRPr="00F93774">
              <w:rPr>
                <w:rFonts w:eastAsia="Arial" w:cs="Arial"/>
                <w:i/>
                <w:iCs/>
                <w:color w:val="000000"/>
                <w:sz w:val="22"/>
              </w:rPr>
              <w:t xml:space="preserve"> voor Goudse bewoners?</w:t>
            </w:r>
          </w:p>
          <w:p w14:paraId="0271B088" w14:textId="0BF53F66" w:rsidR="009A3137" w:rsidRDefault="00F93774" w:rsidP="00837E95">
            <w:pPr>
              <w:spacing w:after="0"/>
              <w:contextualSpacing w:val="0"/>
              <w:rPr>
                <w:rFonts w:eastAsia="Arial" w:cs="Arial"/>
                <w:color w:val="000000"/>
                <w:sz w:val="22"/>
              </w:rPr>
            </w:pPr>
            <w:r>
              <w:rPr>
                <w:rFonts w:eastAsia="Arial" w:cs="Arial"/>
                <w:color w:val="000000"/>
                <w:sz w:val="22"/>
              </w:rPr>
              <w:t>N</w:t>
            </w:r>
            <w:r w:rsidR="009A3137">
              <w:rPr>
                <w:rFonts w:eastAsia="Arial" w:cs="Arial"/>
                <w:color w:val="000000"/>
                <w:sz w:val="22"/>
              </w:rPr>
              <w:t xml:space="preserve">ee hoor, iedereen is welkom, maar het allerbelangrijkste is dat men elkaar respecteert. </w:t>
            </w:r>
          </w:p>
          <w:p w14:paraId="5C651193" w14:textId="46772CBF" w:rsidR="009A3137" w:rsidRPr="00F93774" w:rsidRDefault="00F93774" w:rsidP="00837E95">
            <w:pPr>
              <w:spacing w:after="0"/>
              <w:contextualSpacing w:val="0"/>
              <w:rPr>
                <w:rFonts w:eastAsia="Arial" w:cs="Arial"/>
                <w:i/>
                <w:iCs/>
                <w:color w:val="000000"/>
                <w:sz w:val="22"/>
              </w:rPr>
            </w:pPr>
            <w:r>
              <w:rPr>
                <w:rFonts w:eastAsia="Arial" w:cs="Arial"/>
                <w:i/>
                <w:iCs/>
                <w:color w:val="000000"/>
                <w:sz w:val="22"/>
              </w:rPr>
              <w:t>I</w:t>
            </w:r>
            <w:r w:rsidR="009A3137" w:rsidRPr="00F93774">
              <w:rPr>
                <w:rFonts w:eastAsia="Arial" w:cs="Arial"/>
                <w:i/>
                <w:iCs/>
                <w:color w:val="000000"/>
                <w:sz w:val="22"/>
              </w:rPr>
              <w:t>s er een bestuur?</w:t>
            </w:r>
          </w:p>
          <w:p w14:paraId="7EAE4FCA" w14:textId="4AAF65FB" w:rsidR="009A3137" w:rsidRDefault="002E0D4B" w:rsidP="00837E95">
            <w:pPr>
              <w:spacing w:after="0"/>
              <w:contextualSpacing w:val="0"/>
              <w:rPr>
                <w:rFonts w:eastAsia="Arial" w:cs="Arial"/>
                <w:color w:val="000000"/>
                <w:sz w:val="22"/>
              </w:rPr>
            </w:pPr>
            <w:r>
              <w:rPr>
                <w:rFonts w:eastAsia="Arial" w:cs="Arial"/>
                <w:color w:val="000000"/>
                <w:sz w:val="22"/>
              </w:rPr>
              <w:t>J</w:t>
            </w:r>
            <w:r w:rsidR="009A3137">
              <w:rPr>
                <w:rFonts w:eastAsia="Arial" w:cs="Arial"/>
                <w:color w:val="000000"/>
                <w:sz w:val="22"/>
              </w:rPr>
              <w:t xml:space="preserve">a, maar op afstand, want </w:t>
            </w:r>
            <w:r w:rsidR="00F93774">
              <w:rPr>
                <w:rFonts w:eastAsia="Arial" w:cs="Arial"/>
                <w:color w:val="000000"/>
                <w:sz w:val="22"/>
              </w:rPr>
              <w:t>de leden van het bestuur</w:t>
            </w:r>
            <w:r w:rsidR="009A3137">
              <w:rPr>
                <w:rFonts w:eastAsia="Arial" w:cs="Arial"/>
                <w:color w:val="000000"/>
                <w:sz w:val="22"/>
              </w:rPr>
              <w:t xml:space="preserve"> hebben ook een baan. De coördinatie van dit pand doe ik. Er is een kantoorgroepje</w:t>
            </w:r>
            <w:r w:rsidR="00F93774">
              <w:rPr>
                <w:rFonts w:eastAsia="Arial" w:cs="Arial"/>
                <w:color w:val="000000"/>
                <w:sz w:val="22"/>
              </w:rPr>
              <w:t xml:space="preserve">, </w:t>
            </w:r>
            <w:r w:rsidR="001B491C">
              <w:rPr>
                <w:rFonts w:eastAsia="Arial" w:cs="Arial"/>
                <w:color w:val="000000"/>
                <w:sz w:val="22"/>
              </w:rPr>
              <w:t xml:space="preserve">een </w:t>
            </w:r>
            <w:r w:rsidR="00F93774">
              <w:rPr>
                <w:rFonts w:eastAsia="Arial" w:cs="Arial"/>
                <w:color w:val="000000"/>
                <w:sz w:val="22"/>
              </w:rPr>
              <w:t>groepje</w:t>
            </w:r>
            <w:r>
              <w:rPr>
                <w:rFonts w:eastAsia="Arial" w:cs="Arial"/>
                <w:color w:val="000000"/>
                <w:sz w:val="22"/>
              </w:rPr>
              <w:t xml:space="preserve"> voor de</w:t>
            </w:r>
            <w:r w:rsidR="00F93774">
              <w:rPr>
                <w:rFonts w:eastAsia="Arial" w:cs="Arial"/>
                <w:color w:val="000000"/>
                <w:sz w:val="22"/>
              </w:rPr>
              <w:t xml:space="preserve"> </w:t>
            </w:r>
            <w:r w:rsidR="001B491C">
              <w:rPr>
                <w:rFonts w:eastAsia="Arial" w:cs="Arial"/>
                <w:color w:val="000000"/>
                <w:sz w:val="22"/>
              </w:rPr>
              <w:t>Oranjeboulev</w:t>
            </w:r>
            <w:r>
              <w:rPr>
                <w:rFonts w:eastAsia="Arial" w:cs="Arial"/>
                <w:color w:val="000000"/>
                <w:sz w:val="22"/>
              </w:rPr>
              <w:t>ard</w:t>
            </w:r>
            <w:r w:rsidR="00F93774">
              <w:rPr>
                <w:rFonts w:eastAsia="Arial" w:cs="Arial"/>
                <w:color w:val="000000"/>
                <w:sz w:val="22"/>
              </w:rPr>
              <w:t xml:space="preserve">, voor de </w:t>
            </w:r>
            <w:r w:rsidR="001B491C">
              <w:rPr>
                <w:rFonts w:eastAsia="Arial" w:cs="Arial"/>
                <w:color w:val="000000"/>
                <w:sz w:val="22"/>
              </w:rPr>
              <w:t>Sinterklaasoptocht, kersttraditi</w:t>
            </w:r>
            <w:r>
              <w:rPr>
                <w:rFonts w:eastAsia="Arial" w:cs="Arial"/>
                <w:color w:val="000000"/>
                <w:sz w:val="22"/>
              </w:rPr>
              <w:t>e, b</w:t>
            </w:r>
            <w:r w:rsidR="001B491C">
              <w:rPr>
                <w:rFonts w:eastAsia="Arial" w:cs="Arial"/>
                <w:color w:val="000000"/>
                <w:sz w:val="22"/>
              </w:rPr>
              <w:t>urendag, op 5 mei</w:t>
            </w:r>
            <w:r>
              <w:rPr>
                <w:rFonts w:eastAsia="Arial" w:cs="Arial"/>
                <w:color w:val="000000"/>
                <w:sz w:val="22"/>
              </w:rPr>
              <w:t xml:space="preserve"> een</w:t>
            </w:r>
            <w:r w:rsidR="001B491C">
              <w:rPr>
                <w:rFonts w:eastAsia="Arial" w:cs="Arial"/>
                <w:color w:val="000000"/>
                <w:sz w:val="22"/>
              </w:rPr>
              <w:t xml:space="preserve"> vredesmaaltijd. </w:t>
            </w:r>
          </w:p>
          <w:p w14:paraId="20A6B226" w14:textId="0DDF405A" w:rsidR="007E3BDA" w:rsidRDefault="007E3BDA" w:rsidP="00837E95">
            <w:pPr>
              <w:spacing w:after="0"/>
              <w:contextualSpacing w:val="0"/>
              <w:rPr>
                <w:rFonts w:eastAsia="Arial" w:cs="Arial"/>
                <w:color w:val="000000"/>
                <w:sz w:val="22"/>
              </w:rPr>
            </w:pPr>
            <w:r>
              <w:rPr>
                <w:rFonts w:eastAsia="Arial" w:cs="Arial"/>
                <w:color w:val="000000"/>
                <w:sz w:val="22"/>
              </w:rPr>
              <w:t xml:space="preserve">Ik ben trots op wat we hier voor elkaar krijgen en wat we hier doen. </w:t>
            </w:r>
          </w:p>
          <w:p w14:paraId="71A4CAA2" w14:textId="195FC533" w:rsidR="00614CC7" w:rsidRPr="00F93774" w:rsidRDefault="00F93774" w:rsidP="00837E95">
            <w:pPr>
              <w:spacing w:after="0"/>
              <w:contextualSpacing w:val="0"/>
              <w:rPr>
                <w:rFonts w:eastAsia="Arial" w:cs="Arial"/>
                <w:i/>
                <w:iCs/>
                <w:color w:val="000000"/>
                <w:sz w:val="22"/>
              </w:rPr>
            </w:pPr>
            <w:r>
              <w:rPr>
                <w:rFonts w:eastAsia="Arial" w:cs="Arial"/>
                <w:i/>
                <w:iCs/>
                <w:color w:val="000000"/>
                <w:sz w:val="22"/>
              </w:rPr>
              <w:t>H</w:t>
            </w:r>
            <w:r w:rsidR="00614CC7" w:rsidRPr="00F93774">
              <w:rPr>
                <w:rFonts w:eastAsia="Arial" w:cs="Arial"/>
                <w:i/>
                <w:iCs/>
                <w:color w:val="000000"/>
                <w:sz w:val="22"/>
              </w:rPr>
              <w:t>eeft de nieuwbouw hier veel impact gehad?</w:t>
            </w:r>
          </w:p>
          <w:p w14:paraId="30A381C7" w14:textId="1C138838" w:rsidR="00614CC7" w:rsidRDefault="00F93774" w:rsidP="00837E95">
            <w:pPr>
              <w:spacing w:after="0"/>
              <w:contextualSpacing w:val="0"/>
              <w:rPr>
                <w:rFonts w:eastAsia="Arial" w:cs="Arial"/>
                <w:color w:val="000000"/>
                <w:sz w:val="22"/>
              </w:rPr>
            </w:pPr>
            <w:r>
              <w:rPr>
                <w:rFonts w:eastAsia="Arial" w:cs="Arial"/>
                <w:color w:val="000000"/>
                <w:sz w:val="22"/>
              </w:rPr>
              <w:t>I</w:t>
            </w:r>
            <w:r w:rsidR="00614CC7">
              <w:rPr>
                <w:rFonts w:eastAsia="Arial" w:cs="Arial"/>
                <w:color w:val="000000"/>
                <w:sz w:val="22"/>
              </w:rPr>
              <w:t xml:space="preserve">n eerste instantie wel, maar we hebben geïnvesteerd </w:t>
            </w:r>
            <w:r>
              <w:rPr>
                <w:rFonts w:eastAsia="Arial" w:cs="Arial"/>
                <w:color w:val="000000"/>
                <w:sz w:val="22"/>
              </w:rPr>
              <w:t xml:space="preserve">in elkaar, </w:t>
            </w:r>
            <w:r w:rsidR="00614CC7">
              <w:rPr>
                <w:rFonts w:eastAsia="Arial" w:cs="Arial"/>
                <w:color w:val="000000"/>
                <w:sz w:val="22"/>
              </w:rPr>
              <w:t>en vinden elkaar. Met elkaar gaan we geveltuintjes maken tegen al die stenenmassa</w:t>
            </w:r>
            <w:r w:rsidR="002E0D4B">
              <w:rPr>
                <w:rFonts w:eastAsia="Arial" w:cs="Arial"/>
                <w:color w:val="000000"/>
                <w:sz w:val="22"/>
              </w:rPr>
              <w:t>’</w:t>
            </w:r>
            <w:r w:rsidR="001F73F5">
              <w:rPr>
                <w:rFonts w:eastAsia="Arial" w:cs="Arial"/>
                <w:color w:val="000000"/>
                <w:sz w:val="22"/>
              </w:rPr>
              <w:t>s</w:t>
            </w:r>
            <w:r w:rsidR="00614CC7">
              <w:rPr>
                <w:rFonts w:eastAsia="Arial" w:cs="Arial"/>
                <w:color w:val="000000"/>
                <w:sz w:val="22"/>
              </w:rPr>
              <w:t xml:space="preserve"> en</w:t>
            </w:r>
            <w:r w:rsidR="002E0D4B">
              <w:rPr>
                <w:rFonts w:eastAsia="Arial" w:cs="Arial"/>
                <w:color w:val="000000"/>
                <w:sz w:val="22"/>
              </w:rPr>
              <w:t xml:space="preserve"> veel bewoners</w:t>
            </w:r>
            <w:r w:rsidR="00614CC7">
              <w:rPr>
                <w:rFonts w:eastAsia="Arial" w:cs="Arial"/>
                <w:color w:val="000000"/>
                <w:sz w:val="22"/>
              </w:rPr>
              <w:t xml:space="preserve"> doe</w:t>
            </w:r>
            <w:r w:rsidR="002E0D4B">
              <w:rPr>
                <w:rFonts w:eastAsia="Arial" w:cs="Arial"/>
                <w:color w:val="000000"/>
                <w:sz w:val="22"/>
              </w:rPr>
              <w:t>n</w:t>
            </w:r>
            <w:r w:rsidR="00614CC7">
              <w:rPr>
                <w:rFonts w:eastAsia="Arial" w:cs="Arial"/>
                <w:color w:val="000000"/>
                <w:sz w:val="22"/>
              </w:rPr>
              <w:t xml:space="preserve"> mee.</w:t>
            </w:r>
          </w:p>
          <w:p w14:paraId="602A7F05" w14:textId="7A9E90C3" w:rsidR="001B491C" w:rsidRPr="001F73F5" w:rsidRDefault="001F73F5" w:rsidP="00837E95">
            <w:pPr>
              <w:spacing w:after="0"/>
              <w:contextualSpacing w:val="0"/>
              <w:rPr>
                <w:rFonts w:eastAsia="Arial" w:cs="Arial"/>
                <w:color w:val="000000"/>
                <w:sz w:val="22"/>
              </w:rPr>
            </w:pPr>
            <w:r>
              <w:rPr>
                <w:rFonts w:eastAsia="Arial" w:cs="Arial"/>
                <w:i/>
                <w:iCs/>
                <w:color w:val="000000"/>
                <w:sz w:val="22"/>
              </w:rPr>
              <w:t>Heeft De Speelwinkel</w:t>
            </w:r>
            <w:r w:rsidR="00D90459" w:rsidRPr="001F73F5">
              <w:rPr>
                <w:rFonts w:eastAsia="Arial" w:cs="Arial"/>
                <w:i/>
                <w:iCs/>
                <w:color w:val="000000"/>
                <w:sz w:val="22"/>
              </w:rPr>
              <w:t xml:space="preserve"> goede lijntjes met het Sociaal Team?</w:t>
            </w:r>
          </w:p>
          <w:p w14:paraId="1FF7E685" w14:textId="3F441633" w:rsidR="004F7D1B" w:rsidRPr="004F7D1B" w:rsidRDefault="001F73F5" w:rsidP="00A21FFB">
            <w:pPr>
              <w:spacing w:after="0"/>
              <w:contextualSpacing w:val="0"/>
              <w:rPr>
                <w:rFonts w:eastAsia="Arial" w:cs="Arial"/>
                <w:b/>
                <w:bCs/>
                <w:color w:val="000000"/>
                <w:sz w:val="22"/>
              </w:rPr>
            </w:pPr>
            <w:r>
              <w:rPr>
                <w:rFonts w:eastAsia="Arial" w:cs="Arial"/>
                <w:color w:val="000000"/>
                <w:sz w:val="22"/>
              </w:rPr>
              <w:t>N</w:t>
            </w:r>
            <w:r w:rsidR="00D90459">
              <w:rPr>
                <w:rFonts w:eastAsia="Arial" w:cs="Arial"/>
                <w:color w:val="000000"/>
                <w:sz w:val="22"/>
              </w:rPr>
              <w:t xml:space="preserve">ee, helaas, soms komen </w:t>
            </w:r>
            <w:r>
              <w:rPr>
                <w:rFonts w:eastAsia="Arial" w:cs="Arial"/>
                <w:color w:val="000000"/>
                <w:sz w:val="22"/>
              </w:rPr>
              <w:t xml:space="preserve">de leden </w:t>
            </w:r>
            <w:r w:rsidR="00963E50">
              <w:rPr>
                <w:rFonts w:eastAsia="Arial" w:cs="Arial"/>
                <w:color w:val="000000"/>
                <w:sz w:val="22"/>
              </w:rPr>
              <w:t xml:space="preserve">van het Sociaal Team </w:t>
            </w:r>
            <w:r w:rsidR="00D90459">
              <w:rPr>
                <w:rFonts w:eastAsia="Arial" w:cs="Arial"/>
                <w:color w:val="000000"/>
                <w:sz w:val="22"/>
              </w:rPr>
              <w:t>wel</w:t>
            </w:r>
            <w:r>
              <w:rPr>
                <w:rFonts w:eastAsia="Arial" w:cs="Arial"/>
                <w:color w:val="000000"/>
                <w:sz w:val="22"/>
              </w:rPr>
              <w:t xml:space="preserve"> langs in verband met een</w:t>
            </w:r>
            <w:r w:rsidR="002B5805">
              <w:rPr>
                <w:rFonts w:eastAsia="Arial" w:cs="Arial"/>
                <w:color w:val="000000"/>
                <w:sz w:val="22"/>
              </w:rPr>
              <w:t xml:space="preserve"> Safaritocht</w:t>
            </w:r>
            <w:r w:rsidR="00A21FFB">
              <w:rPr>
                <w:rFonts w:eastAsia="Arial" w:cs="Arial"/>
                <w:color w:val="000000"/>
                <w:sz w:val="22"/>
              </w:rPr>
              <w:t>.</w:t>
            </w:r>
          </w:p>
        </w:tc>
        <w:tc>
          <w:tcPr>
            <w:tcW w:w="1584" w:type="dxa"/>
            <w:gridSpan w:val="2"/>
          </w:tcPr>
          <w:p w14:paraId="0453351E" w14:textId="77777777" w:rsidR="00283714" w:rsidRPr="008458A3" w:rsidRDefault="00283714" w:rsidP="003941F3">
            <w:pPr>
              <w:rPr>
                <w:rFonts w:cs="Arial"/>
                <w:sz w:val="22"/>
              </w:rPr>
            </w:pPr>
          </w:p>
        </w:tc>
        <w:tc>
          <w:tcPr>
            <w:tcW w:w="901" w:type="dxa"/>
          </w:tcPr>
          <w:p w14:paraId="0729673D" w14:textId="77777777" w:rsidR="00283714" w:rsidRPr="008458A3" w:rsidRDefault="00283714" w:rsidP="007A2094">
            <w:pPr>
              <w:rPr>
                <w:rFonts w:cs="Arial"/>
                <w:sz w:val="22"/>
              </w:rPr>
            </w:pPr>
          </w:p>
        </w:tc>
      </w:tr>
      <w:tr w:rsidR="004017A5" w:rsidRPr="008458A3" w14:paraId="5FA39575"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2E158DD" w14:textId="7E163890" w:rsidR="004017A5" w:rsidRDefault="009D0DA8" w:rsidP="00760DBA">
            <w:pPr>
              <w:spacing w:after="0"/>
              <w:contextualSpacing w:val="0"/>
              <w:jc w:val="center"/>
              <w:rPr>
                <w:rFonts w:cs="Arial"/>
                <w:b/>
                <w:sz w:val="22"/>
              </w:rPr>
            </w:pPr>
            <w:r>
              <w:rPr>
                <w:rFonts w:cs="Arial"/>
                <w:b/>
                <w:sz w:val="22"/>
              </w:rPr>
              <w:t>2</w:t>
            </w:r>
            <w:r w:rsidR="004017A5">
              <w:rPr>
                <w:rFonts w:cs="Arial"/>
                <w:b/>
                <w:sz w:val="22"/>
              </w:rPr>
              <w:t>.</w:t>
            </w:r>
          </w:p>
        </w:tc>
        <w:tc>
          <w:tcPr>
            <w:tcW w:w="6820" w:type="dxa"/>
            <w:gridSpan w:val="5"/>
          </w:tcPr>
          <w:p w14:paraId="7A0BB04F" w14:textId="6CB94783" w:rsidR="001A2971" w:rsidRDefault="00747B7D" w:rsidP="001850EF">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sidRPr="008A6FE4">
              <w:rPr>
                <w:rFonts w:eastAsia="Arial" w:cs="Arial"/>
                <w:b/>
                <w:color w:val="000000"/>
                <w:sz w:val="22"/>
              </w:rPr>
              <w:t>Vaststellen agenda</w:t>
            </w:r>
          </w:p>
          <w:p w14:paraId="214CAFB8" w14:textId="79D9C619" w:rsidR="007A23F1" w:rsidRDefault="00E761E8" w:rsidP="00837E95">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Paul: evaluatie samenwerking met de gemeente</w:t>
            </w:r>
            <w:r w:rsidR="00D56E78">
              <w:rPr>
                <w:rFonts w:eastAsia="Arial" w:cs="Arial"/>
                <w:sz w:val="22"/>
              </w:rPr>
              <w:t xml:space="preserve"> voor een volgende vergadering.</w:t>
            </w:r>
          </w:p>
          <w:p w14:paraId="7E3A5565" w14:textId="77777777" w:rsidR="00E761E8" w:rsidRDefault="00E761E8" w:rsidP="00837E95">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Frans: nieuw evenement vanuit de gemeente: Blue Monday.</w:t>
            </w:r>
          </w:p>
          <w:p w14:paraId="6A1AD5F9" w14:textId="4FD97807" w:rsidR="00E761E8" w:rsidRPr="008A6FE4" w:rsidRDefault="00E761E8" w:rsidP="00837E95">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Anouk: evaluatie 30/10 ev</w:t>
            </w:r>
            <w:r w:rsidR="00D56E78">
              <w:rPr>
                <w:rFonts w:eastAsia="Arial" w:cs="Arial"/>
                <w:sz w:val="22"/>
              </w:rPr>
              <w:t>entueel</w:t>
            </w:r>
            <w:r>
              <w:rPr>
                <w:rFonts w:eastAsia="Arial" w:cs="Arial"/>
                <w:sz w:val="22"/>
              </w:rPr>
              <w:t xml:space="preserve"> naar een volg</w:t>
            </w:r>
            <w:r w:rsidR="00D56E78">
              <w:rPr>
                <w:rFonts w:eastAsia="Arial" w:cs="Arial"/>
                <w:sz w:val="22"/>
              </w:rPr>
              <w:t>ende vergadering</w:t>
            </w:r>
            <w:r>
              <w:rPr>
                <w:rFonts w:eastAsia="Arial" w:cs="Arial"/>
                <w:sz w:val="22"/>
              </w:rPr>
              <w:t xml:space="preserve"> </w:t>
            </w:r>
            <w:r w:rsidR="00D56E78">
              <w:rPr>
                <w:rFonts w:eastAsia="Arial" w:cs="Arial"/>
                <w:sz w:val="22"/>
              </w:rPr>
              <w:t>als we alles compleet hebben.</w:t>
            </w:r>
          </w:p>
        </w:tc>
        <w:tc>
          <w:tcPr>
            <w:tcW w:w="1584" w:type="dxa"/>
            <w:gridSpan w:val="2"/>
          </w:tcPr>
          <w:p w14:paraId="228F9A6F" w14:textId="77777777" w:rsidR="004017A5" w:rsidRPr="008458A3" w:rsidRDefault="004017A5" w:rsidP="003941F3">
            <w:pPr>
              <w:rPr>
                <w:rFonts w:cs="Arial"/>
                <w:sz w:val="22"/>
              </w:rPr>
            </w:pPr>
          </w:p>
        </w:tc>
        <w:tc>
          <w:tcPr>
            <w:tcW w:w="901" w:type="dxa"/>
          </w:tcPr>
          <w:p w14:paraId="7A245A27" w14:textId="77777777" w:rsidR="004017A5" w:rsidRPr="008458A3" w:rsidRDefault="004017A5" w:rsidP="007A2094">
            <w:pPr>
              <w:rPr>
                <w:rFonts w:cs="Arial"/>
                <w:sz w:val="22"/>
              </w:rPr>
            </w:pPr>
          </w:p>
        </w:tc>
      </w:tr>
      <w:tr w:rsidR="007A4641" w:rsidRPr="008458A3" w14:paraId="4FBD8E67"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179AEB9E" w14:textId="5AA6BAC5" w:rsidR="007A4641" w:rsidRDefault="00831224" w:rsidP="004B3EFE">
            <w:pPr>
              <w:spacing w:after="0"/>
              <w:contextualSpacing w:val="0"/>
              <w:jc w:val="center"/>
              <w:rPr>
                <w:rFonts w:cs="Arial"/>
                <w:b/>
                <w:sz w:val="22"/>
              </w:rPr>
            </w:pPr>
            <w:r>
              <w:rPr>
                <w:rFonts w:cs="Arial"/>
                <w:b/>
                <w:sz w:val="22"/>
              </w:rPr>
              <w:t>3.</w:t>
            </w:r>
          </w:p>
        </w:tc>
        <w:tc>
          <w:tcPr>
            <w:tcW w:w="6820" w:type="dxa"/>
            <w:gridSpan w:val="5"/>
          </w:tcPr>
          <w:p w14:paraId="18D924E1" w14:textId="2218A88F" w:rsidR="009A7CBC" w:rsidRDefault="004F7D1B" w:rsidP="00C0589F">
            <w:pPr>
              <w:pBdr>
                <w:top w:val="nil"/>
                <w:left w:val="nil"/>
                <w:bottom w:val="nil"/>
                <w:right w:val="nil"/>
                <w:between w:val="nil"/>
              </w:pBdr>
              <w:rPr>
                <w:rFonts w:eastAsia="Arial" w:cs="Arial"/>
                <w:b/>
                <w:color w:val="000000"/>
                <w:sz w:val="22"/>
              </w:rPr>
            </w:pPr>
            <w:r>
              <w:rPr>
                <w:rFonts w:eastAsia="Arial" w:cs="Arial"/>
                <w:b/>
                <w:color w:val="000000"/>
                <w:sz w:val="22"/>
              </w:rPr>
              <w:t>Voorstelrondje GCR leden</w:t>
            </w:r>
            <w:r w:rsidR="00AB0ED0">
              <w:rPr>
                <w:rFonts w:eastAsia="Arial" w:cs="Arial"/>
                <w:b/>
                <w:color w:val="000000"/>
                <w:sz w:val="22"/>
              </w:rPr>
              <w:t xml:space="preserve"> (wordt geruild met agendapunt 1)</w:t>
            </w:r>
          </w:p>
          <w:p w14:paraId="690A8B7C" w14:textId="77777777" w:rsidR="00AB0ED0" w:rsidRDefault="00AB0ED0" w:rsidP="00AB0ED0">
            <w:pPr>
              <w:spacing w:after="0"/>
              <w:contextualSpacing w:val="0"/>
              <w:rPr>
                <w:rFonts w:eastAsia="Arial" w:cs="Arial"/>
                <w:color w:val="000000"/>
                <w:sz w:val="22"/>
              </w:rPr>
            </w:pPr>
            <w:r>
              <w:rPr>
                <w:rFonts w:eastAsia="Arial" w:cs="Arial"/>
                <w:color w:val="000000"/>
                <w:sz w:val="22"/>
              </w:rPr>
              <w:t>Aad van Kouwenhoven start 17/11.</w:t>
            </w:r>
          </w:p>
          <w:p w14:paraId="54960497" w14:textId="29B87193" w:rsidR="00AB0ED0" w:rsidRDefault="00AB0ED0" w:rsidP="00AB0ED0">
            <w:pPr>
              <w:spacing w:after="0"/>
              <w:contextualSpacing w:val="0"/>
              <w:rPr>
                <w:rFonts w:eastAsia="Arial" w:cs="Arial"/>
                <w:color w:val="000000"/>
                <w:sz w:val="22"/>
              </w:rPr>
            </w:pPr>
            <w:r>
              <w:rPr>
                <w:rFonts w:eastAsia="Arial" w:cs="Arial"/>
                <w:color w:val="000000"/>
                <w:sz w:val="22"/>
              </w:rPr>
              <w:t>Michel van Lookeren start w</w:t>
            </w:r>
            <w:r w:rsidR="00D56E78">
              <w:rPr>
                <w:rFonts w:eastAsia="Arial" w:cs="Arial"/>
                <w:color w:val="000000"/>
                <w:sz w:val="22"/>
              </w:rPr>
              <w:t>aarschijnlijk</w:t>
            </w:r>
            <w:r>
              <w:rPr>
                <w:rFonts w:eastAsia="Arial" w:cs="Arial"/>
                <w:color w:val="000000"/>
                <w:sz w:val="22"/>
              </w:rPr>
              <w:t xml:space="preserve"> per </w:t>
            </w:r>
            <w:r w:rsidR="00D56E78">
              <w:rPr>
                <w:rFonts w:eastAsia="Arial" w:cs="Arial"/>
                <w:color w:val="000000"/>
                <w:sz w:val="22"/>
              </w:rPr>
              <w:t>01-01-2025</w:t>
            </w:r>
            <w:r>
              <w:rPr>
                <w:rFonts w:eastAsia="Arial" w:cs="Arial"/>
                <w:color w:val="000000"/>
                <w:sz w:val="22"/>
              </w:rPr>
              <w:t>.</w:t>
            </w:r>
          </w:p>
          <w:p w14:paraId="2D4DBB3B" w14:textId="60EA2C8F" w:rsidR="004F7D1B" w:rsidRPr="000D5411" w:rsidRDefault="00DA0A1F" w:rsidP="00DA0A1F">
            <w:pPr>
              <w:spacing w:after="0"/>
              <w:contextualSpacing w:val="0"/>
              <w:rPr>
                <w:rFonts w:eastAsia="Arial" w:cs="Arial"/>
                <w:bCs/>
                <w:color w:val="000000"/>
                <w:sz w:val="22"/>
              </w:rPr>
            </w:pPr>
            <w:r>
              <w:rPr>
                <w:rFonts w:eastAsia="Arial" w:cs="Arial"/>
                <w:color w:val="000000"/>
                <w:sz w:val="22"/>
              </w:rPr>
              <w:t>Zowel Aad als Michel stellen zichzelf voor, waarna ook de GCR leden dit doen.</w:t>
            </w:r>
          </w:p>
        </w:tc>
        <w:tc>
          <w:tcPr>
            <w:tcW w:w="1584" w:type="dxa"/>
            <w:gridSpan w:val="2"/>
          </w:tcPr>
          <w:p w14:paraId="1A148E11" w14:textId="77777777" w:rsidR="007A4641" w:rsidRPr="008458A3" w:rsidRDefault="007A4641" w:rsidP="007A4641">
            <w:pPr>
              <w:rPr>
                <w:rFonts w:cs="Arial"/>
                <w:sz w:val="22"/>
              </w:rPr>
            </w:pPr>
          </w:p>
        </w:tc>
        <w:tc>
          <w:tcPr>
            <w:tcW w:w="901" w:type="dxa"/>
          </w:tcPr>
          <w:p w14:paraId="219AEE88" w14:textId="77777777" w:rsidR="007A4641" w:rsidRPr="008458A3" w:rsidRDefault="007A4641" w:rsidP="007A4641">
            <w:pPr>
              <w:rPr>
                <w:rFonts w:cs="Arial"/>
                <w:sz w:val="22"/>
              </w:rPr>
            </w:pPr>
          </w:p>
        </w:tc>
      </w:tr>
      <w:tr w:rsidR="004F7D1B" w:rsidRPr="008458A3" w14:paraId="2A9B6515"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6769E7D2" w14:textId="53E0D0DE" w:rsidR="004F7D1B" w:rsidRDefault="004F7D1B" w:rsidP="004B3EFE">
            <w:pPr>
              <w:spacing w:after="0"/>
              <w:contextualSpacing w:val="0"/>
              <w:jc w:val="center"/>
              <w:rPr>
                <w:rFonts w:cs="Arial"/>
                <w:b/>
                <w:sz w:val="22"/>
              </w:rPr>
            </w:pPr>
            <w:r>
              <w:rPr>
                <w:rFonts w:cs="Arial"/>
                <w:b/>
                <w:sz w:val="22"/>
              </w:rPr>
              <w:t>4.</w:t>
            </w:r>
          </w:p>
        </w:tc>
        <w:tc>
          <w:tcPr>
            <w:tcW w:w="6820" w:type="dxa"/>
            <w:gridSpan w:val="5"/>
          </w:tcPr>
          <w:p w14:paraId="3D08679F" w14:textId="77777777" w:rsidR="004F7D1B" w:rsidRDefault="004F7D1B" w:rsidP="00C0589F">
            <w:pPr>
              <w:pBdr>
                <w:top w:val="nil"/>
                <w:left w:val="nil"/>
                <w:bottom w:val="nil"/>
                <w:right w:val="nil"/>
                <w:between w:val="nil"/>
              </w:pBdr>
              <w:rPr>
                <w:rFonts w:eastAsia="Arial" w:cs="Arial"/>
                <w:b/>
                <w:color w:val="000000"/>
                <w:sz w:val="22"/>
              </w:rPr>
            </w:pPr>
            <w:r>
              <w:rPr>
                <w:rFonts w:eastAsia="Arial" w:cs="Arial"/>
                <w:b/>
                <w:color w:val="000000"/>
                <w:sz w:val="22"/>
              </w:rPr>
              <w:t>Mededelingen:</w:t>
            </w:r>
          </w:p>
          <w:p w14:paraId="47BA085E" w14:textId="7AC2687C" w:rsidR="004F7D1B" w:rsidRDefault="004F7D1B" w:rsidP="004F7D1B">
            <w:pPr>
              <w:pStyle w:val="Lijstalinea"/>
              <w:numPr>
                <w:ilvl w:val="0"/>
                <w:numId w:val="25"/>
              </w:numPr>
              <w:pBdr>
                <w:top w:val="nil"/>
                <w:left w:val="nil"/>
                <w:bottom w:val="nil"/>
                <w:right w:val="nil"/>
                <w:between w:val="nil"/>
              </w:pBdr>
              <w:rPr>
                <w:rFonts w:eastAsia="Arial" w:cs="Arial"/>
                <w:bCs/>
                <w:i/>
                <w:iCs/>
                <w:color w:val="000000"/>
                <w:sz w:val="22"/>
              </w:rPr>
            </w:pPr>
            <w:r>
              <w:rPr>
                <w:rFonts w:eastAsia="Arial" w:cs="Arial"/>
                <w:bCs/>
                <w:i/>
                <w:iCs/>
                <w:color w:val="000000"/>
                <w:sz w:val="22"/>
              </w:rPr>
              <w:t>Lunch met B en W wordt</w:t>
            </w:r>
            <w:r w:rsidR="0057197E">
              <w:rPr>
                <w:rFonts w:eastAsia="Arial" w:cs="Arial"/>
                <w:bCs/>
                <w:i/>
                <w:iCs/>
                <w:color w:val="000000"/>
                <w:sz w:val="22"/>
              </w:rPr>
              <w:t xml:space="preserve"> dinsdag</w:t>
            </w:r>
            <w:r>
              <w:rPr>
                <w:rFonts w:eastAsia="Arial" w:cs="Arial"/>
                <w:bCs/>
                <w:i/>
                <w:iCs/>
                <w:color w:val="000000"/>
                <w:sz w:val="22"/>
              </w:rPr>
              <w:t xml:space="preserve"> 21 januari 2025</w:t>
            </w:r>
            <w:r w:rsidR="0057197E">
              <w:rPr>
                <w:rFonts w:eastAsia="Arial" w:cs="Arial"/>
                <w:bCs/>
                <w:i/>
                <w:iCs/>
                <w:color w:val="000000"/>
                <w:sz w:val="22"/>
              </w:rPr>
              <w:t xml:space="preserve"> -</w:t>
            </w:r>
            <w:r>
              <w:rPr>
                <w:rFonts w:eastAsia="Arial" w:cs="Arial"/>
                <w:bCs/>
                <w:i/>
                <w:iCs/>
                <w:color w:val="000000"/>
                <w:sz w:val="22"/>
              </w:rPr>
              <w:t xml:space="preserve"> 12.30 uur</w:t>
            </w:r>
          </w:p>
          <w:p w14:paraId="270B5D0D" w14:textId="75116C53" w:rsidR="00E761E8" w:rsidRPr="00E761E8" w:rsidRDefault="00E761E8" w:rsidP="00E761E8">
            <w:pPr>
              <w:pBdr>
                <w:top w:val="nil"/>
                <w:left w:val="nil"/>
                <w:bottom w:val="nil"/>
                <w:right w:val="nil"/>
                <w:between w:val="nil"/>
              </w:pBdr>
              <w:rPr>
                <w:rFonts w:eastAsia="Arial" w:cs="Arial"/>
                <w:bCs/>
                <w:color w:val="000000"/>
                <w:sz w:val="22"/>
              </w:rPr>
            </w:pPr>
            <w:r>
              <w:rPr>
                <w:rFonts w:eastAsia="Arial" w:cs="Arial"/>
                <w:bCs/>
                <w:color w:val="000000"/>
                <w:sz w:val="22"/>
              </w:rPr>
              <w:t>V</w:t>
            </w:r>
            <w:r w:rsidR="00DA0A1F">
              <w:rPr>
                <w:rFonts w:eastAsia="Arial" w:cs="Arial"/>
                <w:bCs/>
                <w:color w:val="000000"/>
                <w:sz w:val="22"/>
              </w:rPr>
              <w:t>oorzitter wil</w:t>
            </w:r>
            <w:r>
              <w:rPr>
                <w:rFonts w:eastAsia="Arial" w:cs="Arial"/>
                <w:bCs/>
                <w:color w:val="000000"/>
                <w:sz w:val="22"/>
              </w:rPr>
              <w:t xml:space="preserve"> vanuit de GASD 5, en vanuit de GCR 3 leden </w:t>
            </w:r>
            <w:r w:rsidR="00DA0A1F">
              <w:rPr>
                <w:rFonts w:eastAsia="Arial" w:cs="Arial"/>
                <w:bCs/>
                <w:color w:val="000000"/>
                <w:sz w:val="22"/>
              </w:rPr>
              <w:t xml:space="preserve">hiervoor uitnodigen. Vanuit de GCR melden </w:t>
            </w:r>
            <w:r>
              <w:rPr>
                <w:rFonts w:eastAsia="Arial" w:cs="Arial"/>
                <w:bCs/>
                <w:color w:val="000000"/>
                <w:sz w:val="22"/>
              </w:rPr>
              <w:t>Frans, Aad</w:t>
            </w:r>
            <w:r w:rsidR="00DA0A1F">
              <w:rPr>
                <w:rFonts w:eastAsia="Arial" w:cs="Arial"/>
                <w:bCs/>
                <w:color w:val="000000"/>
                <w:sz w:val="22"/>
              </w:rPr>
              <w:t xml:space="preserve"> en</w:t>
            </w:r>
            <w:r>
              <w:rPr>
                <w:rFonts w:eastAsia="Arial" w:cs="Arial"/>
                <w:bCs/>
                <w:color w:val="000000"/>
                <w:sz w:val="22"/>
              </w:rPr>
              <w:t xml:space="preserve"> Ton </w:t>
            </w:r>
            <w:r w:rsidR="00DA0A1F">
              <w:rPr>
                <w:rFonts w:eastAsia="Arial" w:cs="Arial"/>
                <w:bCs/>
                <w:color w:val="000000"/>
                <w:sz w:val="22"/>
              </w:rPr>
              <w:t>zich aan.</w:t>
            </w:r>
          </w:p>
          <w:p w14:paraId="4E52642B" w14:textId="77777777" w:rsidR="00237B4A" w:rsidRPr="00237B4A" w:rsidRDefault="004F7D1B" w:rsidP="005D238D">
            <w:pPr>
              <w:pStyle w:val="Lijstalinea"/>
              <w:numPr>
                <w:ilvl w:val="0"/>
                <w:numId w:val="25"/>
              </w:numPr>
              <w:pBdr>
                <w:top w:val="nil"/>
                <w:left w:val="nil"/>
                <w:bottom w:val="nil"/>
                <w:right w:val="nil"/>
                <w:between w:val="nil"/>
              </w:pBdr>
              <w:rPr>
                <w:rFonts w:eastAsia="Arial" w:cs="Arial"/>
                <w:bCs/>
                <w:color w:val="000000"/>
                <w:sz w:val="22"/>
              </w:rPr>
            </w:pPr>
            <w:r w:rsidRPr="00237B4A">
              <w:rPr>
                <w:rFonts w:eastAsia="Arial" w:cs="Arial"/>
                <w:bCs/>
                <w:i/>
                <w:iCs/>
                <w:color w:val="000000"/>
                <w:sz w:val="22"/>
              </w:rPr>
              <w:t>Leesgroep formeren</w:t>
            </w:r>
          </w:p>
          <w:p w14:paraId="3B633496" w14:textId="02ECB7C3" w:rsidR="00E761E8" w:rsidRPr="00237B4A" w:rsidRDefault="00E761E8" w:rsidP="00237B4A">
            <w:pPr>
              <w:pBdr>
                <w:top w:val="nil"/>
                <w:left w:val="nil"/>
                <w:bottom w:val="nil"/>
                <w:right w:val="nil"/>
                <w:between w:val="nil"/>
              </w:pBdr>
              <w:rPr>
                <w:rFonts w:eastAsia="Arial" w:cs="Arial"/>
                <w:bCs/>
                <w:color w:val="000000"/>
                <w:sz w:val="22"/>
              </w:rPr>
            </w:pPr>
            <w:r w:rsidRPr="00237B4A">
              <w:rPr>
                <w:rFonts w:eastAsia="Arial" w:cs="Arial"/>
                <w:bCs/>
                <w:color w:val="000000"/>
                <w:sz w:val="22"/>
              </w:rPr>
              <w:t>V</w:t>
            </w:r>
            <w:r w:rsidR="00DA0A1F" w:rsidRPr="00237B4A">
              <w:rPr>
                <w:rFonts w:eastAsia="Arial" w:cs="Arial"/>
                <w:bCs/>
                <w:color w:val="000000"/>
                <w:sz w:val="22"/>
              </w:rPr>
              <w:t xml:space="preserve">oorzitter: </w:t>
            </w:r>
            <w:r w:rsidR="00761448" w:rsidRPr="00237B4A">
              <w:rPr>
                <w:rFonts w:eastAsia="Arial" w:cs="Arial"/>
                <w:bCs/>
                <w:color w:val="000000"/>
                <w:sz w:val="22"/>
              </w:rPr>
              <w:t>vanuit de gemeente is dit verzoek gekomen voor 2x per jaar</w:t>
            </w:r>
            <w:r w:rsidR="00DA0A1F" w:rsidRPr="00237B4A">
              <w:rPr>
                <w:rFonts w:eastAsia="Arial" w:cs="Arial"/>
                <w:bCs/>
                <w:color w:val="000000"/>
                <w:sz w:val="22"/>
              </w:rPr>
              <w:t xml:space="preserve">. Vanuit de GCR melden </w:t>
            </w:r>
            <w:r w:rsidR="00761448" w:rsidRPr="00237B4A">
              <w:rPr>
                <w:rFonts w:eastAsia="Arial" w:cs="Arial"/>
                <w:bCs/>
                <w:color w:val="000000"/>
                <w:sz w:val="22"/>
              </w:rPr>
              <w:t>Lucas, Yvonne en Arjola</w:t>
            </w:r>
            <w:r w:rsidR="00DA0A1F" w:rsidRPr="00237B4A">
              <w:rPr>
                <w:rFonts w:eastAsia="Arial" w:cs="Arial"/>
                <w:bCs/>
                <w:color w:val="000000"/>
                <w:sz w:val="22"/>
              </w:rPr>
              <w:t xml:space="preserve"> zich aan.</w:t>
            </w:r>
          </w:p>
          <w:p w14:paraId="5640536C" w14:textId="36CEC9C5" w:rsidR="00761448" w:rsidRDefault="004F7D1B" w:rsidP="00761448">
            <w:pPr>
              <w:pStyle w:val="Lijstalinea"/>
              <w:numPr>
                <w:ilvl w:val="0"/>
                <w:numId w:val="25"/>
              </w:numPr>
              <w:pBdr>
                <w:top w:val="nil"/>
                <w:left w:val="nil"/>
                <w:bottom w:val="nil"/>
                <w:right w:val="nil"/>
                <w:between w:val="nil"/>
              </w:pBdr>
              <w:rPr>
                <w:rFonts w:eastAsia="Arial" w:cs="Arial"/>
                <w:bCs/>
                <w:i/>
                <w:iCs/>
                <w:color w:val="000000"/>
                <w:sz w:val="22"/>
              </w:rPr>
            </w:pPr>
            <w:r>
              <w:rPr>
                <w:rFonts w:eastAsia="Arial" w:cs="Arial"/>
                <w:bCs/>
                <w:i/>
                <w:iCs/>
                <w:color w:val="000000"/>
                <w:sz w:val="22"/>
              </w:rPr>
              <w:t>Vice voorzitter aanstellen</w:t>
            </w:r>
          </w:p>
          <w:p w14:paraId="69AFC5BE" w14:textId="2283EC80" w:rsidR="00761448" w:rsidRDefault="00761448" w:rsidP="00761448">
            <w:pPr>
              <w:pBdr>
                <w:top w:val="nil"/>
                <w:left w:val="nil"/>
                <w:bottom w:val="nil"/>
                <w:right w:val="nil"/>
                <w:between w:val="nil"/>
              </w:pBdr>
              <w:rPr>
                <w:rFonts w:eastAsia="Arial" w:cs="Arial"/>
                <w:bCs/>
                <w:color w:val="000000"/>
                <w:sz w:val="22"/>
              </w:rPr>
            </w:pPr>
            <w:r>
              <w:rPr>
                <w:rFonts w:eastAsia="Arial" w:cs="Arial"/>
                <w:bCs/>
                <w:color w:val="000000"/>
                <w:sz w:val="22"/>
              </w:rPr>
              <w:t>V</w:t>
            </w:r>
            <w:r w:rsidR="00DA0A1F">
              <w:rPr>
                <w:rFonts w:eastAsia="Arial" w:cs="Arial"/>
                <w:bCs/>
                <w:color w:val="000000"/>
                <w:sz w:val="22"/>
              </w:rPr>
              <w:t>oorzitter: de</w:t>
            </w:r>
            <w:r>
              <w:rPr>
                <w:rFonts w:eastAsia="Arial" w:cs="Arial"/>
                <w:bCs/>
                <w:color w:val="000000"/>
                <w:sz w:val="22"/>
              </w:rPr>
              <w:t xml:space="preserve"> taak van vice voorzitter is redelijk beperkt, vervanging van de </w:t>
            </w:r>
            <w:r w:rsidR="00DA0A1F">
              <w:rPr>
                <w:rFonts w:eastAsia="Arial" w:cs="Arial"/>
                <w:bCs/>
                <w:color w:val="000000"/>
                <w:sz w:val="22"/>
              </w:rPr>
              <w:t>voorzitter bij afwezigheid</w:t>
            </w:r>
            <w:r>
              <w:rPr>
                <w:rFonts w:eastAsia="Arial" w:cs="Arial"/>
                <w:bCs/>
                <w:color w:val="000000"/>
                <w:sz w:val="22"/>
              </w:rPr>
              <w:t xml:space="preserve">, </w:t>
            </w:r>
            <w:r w:rsidR="00DA0A1F">
              <w:rPr>
                <w:rFonts w:eastAsia="Arial" w:cs="Arial"/>
                <w:bCs/>
                <w:color w:val="000000"/>
                <w:sz w:val="22"/>
              </w:rPr>
              <w:t xml:space="preserve">en </w:t>
            </w:r>
            <w:r>
              <w:rPr>
                <w:rFonts w:eastAsia="Arial" w:cs="Arial"/>
                <w:bCs/>
                <w:color w:val="000000"/>
                <w:sz w:val="22"/>
              </w:rPr>
              <w:t xml:space="preserve">om </w:t>
            </w:r>
            <w:r w:rsidR="00DA0A1F">
              <w:rPr>
                <w:rFonts w:eastAsia="Arial" w:cs="Arial"/>
                <w:bCs/>
                <w:color w:val="000000"/>
                <w:sz w:val="22"/>
              </w:rPr>
              <w:t xml:space="preserve">samen </w:t>
            </w:r>
            <w:r>
              <w:rPr>
                <w:rFonts w:eastAsia="Arial" w:cs="Arial"/>
                <w:bCs/>
                <w:color w:val="000000"/>
                <w:sz w:val="22"/>
              </w:rPr>
              <w:t>te sparren. Frans meldt zich hiervoor aan.</w:t>
            </w:r>
          </w:p>
          <w:p w14:paraId="4E1932F4" w14:textId="1A6B2474" w:rsidR="00B078F5" w:rsidRDefault="00B078F5" w:rsidP="00B078F5">
            <w:pPr>
              <w:pStyle w:val="Lijstalinea"/>
              <w:numPr>
                <w:ilvl w:val="0"/>
                <w:numId w:val="27"/>
              </w:numPr>
              <w:pBdr>
                <w:top w:val="nil"/>
                <w:left w:val="nil"/>
                <w:bottom w:val="nil"/>
                <w:right w:val="nil"/>
                <w:between w:val="nil"/>
              </w:pBdr>
              <w:rPr>
                <w:rFonts w:eastAsia="Arial" w:cs="Arial"/>
                <w:bCs/>
                <w:i/>
                <w:iCs/>
                <w:color w:val="000000"/>
                <w:sz w:val="22"/>
              </w:rPr>
            </w:pPr>
            <w:r>
              <w:rPr>
                <w:rFonts w:eastAsia="Arial" w:cs="Arial"/>
                <w:bCs/>
                <w:i/>
                <w:iCs/>
                <w:color w:val="000000"/>
                <w:sz w:val="22"/>
              </w:rPr>
              <w:t>Deelname aan Kernkracht (Paul)</w:t>
            </w:r>
          </w:p>
          <w:p w14:paraId="214D93C7" w14:textId="44815FA4" w:rsidR="00B078F5" w:rsidRDefault="00B078F5" w:rsidP="00B078F5">
            <w:pPr>
              <w:pBdr>
                <w:top w:val="nil"/>
                <w:left w:val="nil"/>
                <w:bottom w:val="nil"/>
                <w:right w:val="nil"/>
                <w:between w:val="nil"/>
              </w:pBdr>
              <w:rPr>
                <w:rFonts w:eastAsia="Arial" w:cs="Arial"/>
                <w:bCs/>
                <w:color w:val="000000"/>
                <w:sz w:val="22"/>
              </w:rPr>
            </w:pPr>
            <w:r>
              <w:rPr>
                <w:rFonts w:eastAsia="Arial" w:cs="Arial"/>
                <w:bCs/>
                <w:color w:val="000000"/>
                <w:sz w:val="22"/>
              </w:rPr>
              <w:t>P</w:t>
            </w:r>
            <w:r w:rsidR="00DA0A1F">
              <w:rPr>
                <w:rFonts w:eastAsia="Arial" w:cs="Arial"/>
                <w:bCs/>
                <w:color w:val="000000"/>
                <w:sz w:val="22"/>
              </w:rPr>
              <w:t xml:space="preserve">aul </w:t>
            </w:r>
            <w:r>
              <w:rPr>
                <w:rFonts w:eastAsia="Arial" w:cs="Arial"/>
                <w:bCs/>
                <w:color w:val="000000"/>
                <w:sz w:val="22"/>
              </w:rPr>
              <w:t>pleit voor</w:t>
            </w:r>
            <w:r w:rsidR="00DA0A1F">
              <w:rPr>
                <w:rFonts w:eastAsia="Arial" w:cs="Arial"/>
                <w:bCs/>
                <w:color w:val="000000"/>
                <w:sz w:val="22"/>
              </w:rPr>
              <w:t xml:space="preserve"> een</w:t>
            </w:r>
            <w:r>
              <w:rPr>
                <w:rFonts w:eastAsia="Arial" w:cs="Arial"/>
                <w:bCs/>
                <w:color w:val="000000"/>
                <w:sz w:val="22"/>
              </w:rPr>
              <w:t xml:space="preserve"> opvolger maar </w:t>
            </w:r>
            <w:r w:rsidR="00DA0A1F">
              <w:rPr>
                <w:rFonts w:eastAsia="Arial" w:cs="Arial"/>
                <w:bCs/>
                <w:color w:val="000000"/>
                <w:sz w:val="22"/>
              </w:rPr>
              <w:t xml:space="preserve">de </w:t>
            </w:r>
            <w:r>
              <w:rPr>
                <w:rFonts w:eastAsia="Arial" w:cs="Arial"/>
                <w:bCs/>
                <w:color w:val="000000"/>
                <w:sz w:val="22"/>
              </w:rPr>
              <w:t xml:space="preserve">data van hun vergaderingen vallen samen met </w:t>
            </w:r>
            <w:r w:rsidR="00DA0A1F">
              <w:rPr>
                <w:rFonts w:eastAsia="Arial" w:cs="Arial"/>
                <w:bCs/>
                <w:color w:val="000000"/>
                <w:sz w:val="22"/>
              </w:rPr>
              <w:t>de data van de GCR vergaderingen.</w:t>
            </w:r>
          </w:p>
          <w:p w14:paraId="6F920D95" w14:textId="64E2AB46" w:rsidR="00A21FFB" w:rsidRDefault="00B078F5" w:rsidP="00A21FFB">
            <w:pPr>
              <w:pBdr>
                <w:top w:val="nil"/>
                <w:left w:val="nil"/>
                <w:bottom w:val="nil"/>
                <w:right w:val="nil"/>
                <w:between w:val="nil"/>
              </w:pBdr>
              <w:rPr>
                <w:rFonts w:eastAsia="Arial" w:cs="Arial"/>
                <w:bCs/>
                <w:color w:val="000000"/>
                <w:sz w:val="22"/>
              </w:rPr>
            </w:pPr>
            <w:r>
              <w:rPr>
                <w:rFonts w:eastAsia="Arial" w:cs="Arial"/>
                <w:bCs/>
                <w:color w:val="000000"/>
                <w:sz w:val="22"/>
              </w:rPr>
              <w:t>V</w:t>
            </w:r>
            <w:r w:rsidR="00DA0A1F">
              <w:rPr>
                <w:rFonts w:eastAsia="Arial" w:cs="Arial"/>
                <w:bCs/>
                <w:color w:val="000000"/>
                <w:sz w:val="22"/>
              </w:rPr>
              <w:t>oorzitter</w:t>
            </w:r>
            <w:r>
              <w:rPr>
                <w:rFonts w:eastAsia="Arial" w:cs="Arial"/>
                <w:bCs/>
                <w:color w:val="000000"/>
                <w:sz w:val="22"/>
              </w:rPr>
              <w:t xml:space="preserve"> zal </w:t>
            </w:r>
            <w:r w:rsidR="00DA0A1F">
              <w:rPr>
                <w:rFonts w:eastAsia="Arial" w:cs="Arial"/>
                <w:bCs/>
                <w:color w:val="000000"/>
                <w:sz w:val="22"/>
              </w:rPr>
              <w:t>informeren</w:t>
            </w:r>
            <w:r>
              <w:rPr>
                <w:rFonts w:eastAsia="Arial" w:cs="Arial"/>
                <w:bCs/>
                <w:color w:val="000000"/>
                <w:sz w:val="22"/>
              </w:rPr>
              <w:t xml:space="preserve"> of er met deze data kan worden geschoven. </w:t>
            </w:r>
            <w:r w:rsidR="00E941BF">
              <w:rPr>
                <w:rFonts w:eastAsia="Arial" w:cs="Arial"/>
                <w:bCs/>
                <w:color w:val="000000"/>
                <w:sz w:val="22"/>
              </w:rPr>
              <w:t>Yvonne neemt dit van Paul over.</w:t>
            </w:r>
          </w:p>
          <w:p w14:paraId="64EF48E4" w14:textId="59133B60" w:rsidR="00A21FFB" w:rsidRPr="004F7D1B" w:rsidRDefault="00A21FFB" w:rsidP="00A21FFB">
            <w:pPr>
              <w:pBdr>
                <w:top w:val="nil"/>
                <w:left w:val="nil"/>
                <w:bottom w:val="nil"/>
                <w:right w:val="nil"/>
                <w:between w:val="nil"/>
              </w:pBdr>
              <w:rPr>
                <w:rFonts w:eastAsia="Arial" w:cs="Arial"/>
                <w:bCs/>
                <w:color w:val="000000"/>
                <w:sz w:val="22"/>
              </w:rPr>
            </w:pPr>
          </w:p>
        </w:tc>
        <w:tc>
          <w:tcPr>
            <w:tcW w:w="1584" w:type="dxa"/>
            <w:gridSpan w:val="2"/>
          </w:tcPr>
          <w:p w14:paraId="4ACC385B" w14:textId="77777777" w:rsidR="004F7D1B" w:rsidRPr="008458A3" w:rsidRDefault="004F7D1B" w:rsidP="007A4641">
            <w:pPr>
              <w:rPr>
                <w:rFonts w:cs="Arial"/>
                <w:sz w:val="22"/>
              </w:rPr>
            </w:pPr>
          </w:p>
        </w:tc>
        <w:tc>
          <w:tcPr>
            <w:tcW w:w="901" w:type="dxa"/>
          </w:tcPr>
          <w:p w14:paraId="179AD99F" w14:textId="77777777" w:rsidR="004F7D1B" w:rsidRPr="008458A3" w:rsidRDefault="004F7D1B" w:rsidP="007A4641">
            <w:pPr>
              <w:rPr>
                <w:rFonts w:cs="Arial"/>
                <w:sz w:val="22"/>
              </w:rPr>
            </w:pPr>
          </w:p>
        </w:tc>
      </w:tr>
      <w:tr w:rsidR="00887F05" w:rsidRPr="008458A3" w14:paraId="7A2CEAE3"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547F2E46" w14:textId="60C476B0" w:rsidR="00887F05" w:rsidRDefault="004F7D1B" w:rsidP="00887F05">
            <w:pPr>
              <w:spacing w:after="0"/>
              <w:contextualSpacing w:val="0"/>
              <w:jc w:val="center"/>
              <w:rPr>
                <w:rFonts w:cs="Arial"/>
                <w:b/>
                <w:sz w:val="22"/>
              </w:rPr>
            </w:pPr>
            <w:r>
              <w:rPr>
                <w:rFonts w:cs="Arial"/>
                <w:b/>
                <w:sz w:val="22"/>
              </w:rPr>
              <w:t>5</w:t>
            </w:r>
            <w:r w:rsidR="007014CC">
              <w:rPr>
                <w:rFonts w:cs="Arial"/>
                <w:b/>
                <w:sz w:val="22"/>
              </w:rPr>
              <w:t>.</w:t>
            </w:r>
            <w:r w:rsidR="00887F05">
              <w:rPr>
                <w:rFonts w:cs="Arial"/>
                <w:b/>
                <w:sz w:val="22"/>
              </w:rPr>
              <w:t xml:space="preserve"> </w:t>
            </w:r>
          </w:p>
        </w:tc>
        <w:tc>
          <w:tcPr>
            <w:tcW w:w="6820" w:type="dxa"/>
            <w:gridSpan w:val="5"/>
          </w:tcPr>
          <w:p w14:paraId="1DC565EA" w14:textId="66D190A4" w:rsidR="004F7D1B" w:rsidRDefault="007014CC" w:rsidP="007014CC">
            <w:pPr>
              <w:spacing w:after="0"/>
              <w:contextualSpacing w:val="0"/>
              <w:rPr>
                <w:rFonts w:eastAsia="Arial" w:cs="Arial"/>
                <w:b/>
                <w:sz w:val="22"/>
              </w:rPr>
            </w:pPr>
            <w:r w:rsidRPr="007014CC">
              <w:rPr>
                <w:rFonts w:eastAsia="Arial" w:cs="Arial"/>
                <w:b/>
                <w:sz w:val="22"/>
              </w:rPr>
              <w:t xml:space="preserve">GCR lopende zaken </w:t>
            </w:r>
            <w:r w:rsidR="00E976D3">
              <w:rPr>
                <w:rFonts w:eastAsia="Arial" w:cs="Arial"/>
                <w:b/>
                <w:sz w:val="22"/>
              </w:rPr>
              <w:t>en afgesloten zaken</w:t>
            </w:r>
            <w:r w:rsidR="0057197E">
              <w:rPr>
                <w:rFonts w:eastAsia="Arial" w:cs="Arial"/>
                <w:b/>
                <w:sz w:val="22"/>
              </w:rPr>
              <w:t>:</w:t>
            </w:r>
          </w:p>
          <w:p w14:paraId="53D03D8D" w14:textId="77777777" w:rsidR="00A21FFB" w:rsidRDefault="00E976D3" w:rsidP="004F7D1B">
            <w:pPr>
              <w:pStyle w:val="Lijstalinea"/>
              <w:numPr>
                <w:ilvl w:val="0"/>
                <w:numId w:val="26"/>
              </w:numPr>
              <w:spacing w:after="0"/>
              <w:rPr>
                <w:rFonts w:eastAsia="Arial" w:cs="Arial"/>
                <w:bCs/>
                <w:i/>
                <w:iCs/>
                <w:sz w:val="22"/>
              </w:rPr>
            </w:pPr>
            <w:r>
              <w:rPr>
                <w:rFonts w:eastAsia="Arial" w:cs="Arial"/>
                <w:bCs/>
                <w:i/>
                <w:iCs/>
                <w:sz w:val="22"/>
              </w:rPr>
              <w:t>Tijdelijke regeling alleenverdieners</w:t>
            </w:r>
          </w:p>
          <w:p w14:paraId="09A321C6" w14:textId="2E5CCB2D" w:rsidR="004F7D1B" w:rsidRPr="00A21FFB" w:rsidRDefault="00A21FFB" w:rsidP="00A21FFB">
            <w:pPr>
              <w:spacing w:after="0"/>
              <w:rPr>
                <w:rFonts w:eastAsia="Arial" w:cs="Arial"/>
                <w:bCs/>
                <w:sz w:val="22"/>
              </w:rPr>
            </w:pPr>
            <w:r>
              <w:rPr>
                <w:rFonts w:eastAsia="Arial" w:cs="Arial"/>
                <w:bCs/>
                <w:sz w:val="22"/>
              </w:rPr>
              <w:t>E</w:t>
            </w:r>
            <w:r w:rsidR="002B5805" w:rsidRPr="00A21FFB">
              <w:rPr>
                <w:rFonts w:eastAsia="Arial" w:cs="Arial"/>
                <w:bCs/>
                <w:sz w:val="22"/>
              </w:rPr>
              <w:t>r is een advies vanuit de GASD ingediend</w:t>
            </w:r>
            <w:r>
              <w:rPr>
                <w:rFonts w:eastAsia="Arial" w:cs="Arial"/>
                <w:bCs/>
                <w:sz w:val="22"/>
              </w:rPr>
              <w:t>.</w:t>
            </w:r>
          </w:p>
          <w:p w14:paraId="3634ECDA" w14:textId="77777777" w:rsidR="00A21FFB" w:rsidRDefault="00E976D3" w:rsidP="00E976D3">
            <w:pPr>
              <w:pStyle w:val="Lijstalinea"/>
              <w:numPr>
                <w:ilvl w:val="0"/>
                <w:numId w:val="26"/>
              </w:numPr>
              <w:spacing w:after="0"/>
              <w:rPr>
                <w:rFonts w:eastAsia="Arial" w:cs="Arial"/>
                <w:bCs/>
                <w:i/>
                <w:iCs/>
                <w:sz w:val="22"/>
              </w:rPr>
            </w:pPr>
            <w:r>
              <w:rPr>
                <w:rFonts w:eastAsia="Arial" w:cs="Arial"/>
                <w:bCs/>
                <w:i/>
                <w:iCs/>
                <w:sz w:val="22"/>
              </w:rPr>
              <w:lastRenderedPageBreak/>
              <w:t>Navraag Jolanda over budget jeugdzorg</w:t>
            </w:r>
          </w:p>
          <w:p w14:paraId="095C7BE1" w14:textId="37FA22C4" w:rsidR="00E976D3" w:rsidRPr="00A21FFB" w:rsidRDefault="00A21FFB" w:rsidP="00A21FFB">
            <w:pPr>
              <w:spacing w:after="0"/>
              <w:rPr>
                <w:rFonts w:eastAsia="Arial" w:cs="Arial"/>
                <w:bCs/>
                <w:sz w:val="22"/>
              </w:rPr>
            </w:pPr>
            <w:r w:rsidRPr="00A21FFB">
              <w:rPr>
                <w:rFonts w:eastAsia="Arial" w:cs="Arial"/>
                <w:bCs/>
                <w:sz w:val="22"/>
              </w:rPr>
              <w:t>Is</w:t>
            </w:r>
            <w:r w:rsidR="002B5805" w:rsidRPr="00A21FFB">
              <w:rPr>
                <w:rFonts w:eastAsia="Arial" w:cs="Arial"/>
                <w:bCs/>
                <w:sz w:val="22"/>
              </w:rPr>
              <w:t xml:space="preserve"> afgehandeld</w:t>
            </w:r>
            <w:r>
              <w:rPr>
                <w:rFonts w:eastAsia="Arial" w:cs="Arial"/>
                <w:bCs/>
                <w:sz w:val="22"/>
              </w:rPr>
              <w:t>.</w:t>
            </w:r>
          </w:p>
          <w:p w14:paraId="7322904D" w14:textId="77777777" w:rsidR="00E976D3" w:rsidRPr="00E976D3" w:rsidRDefault="00E976D3" w:rsidP="00E976D3">
            <w:pPr>
              <w:spacing w:after="0"/>
              <w:rPr>
                <w:rFonts w:eastAsia="Arial" w:cs="Arial"/>
                <w:bCs/>
                <w:sz w:val="22"/>
              </w:rPr>
            </w:pPr>
          </w:p>
          <w:p w14:paraId="27CC9415" w14:textId="77777777" w:rsidR="00A21FFB" w:rsidRDefault="00E976D3" w:rsidP="00287240">
            <w:pPr>
              <w:pStyle w:val="Lijstalinea"/>
              <w:numPr>
                <w:ilvl w:val="0"/>
                <w:numId w:val="26"/>
              </w:numPr>
              <w:rPr>
                <w:rFonts w:eastAsia="Arial" w:cs="Arial"/>
                <w:bCs/>
                <w:i/>
                <w:iCs/>
                <w:sz w:val="22"/>
              </w:rPr>
            </w:pPr>
            <w:r w:rsidRPr="00A21FFB">
              <w:rPr>
                <w:rFonts w:eastAsia="Arial" w:cs="Arial"/>
                <w:bCs/>
                <w:i/>
                <w:iCs/>
                <w:sz w:val="22"/>
              </w:rPr>
              <w:t>Sirenelunches</w:t>
            </w:r>
          </w:p>
          <w:p w14:paraId="1F597F81" w14:textId="77777777" w:rsidR="00A21FFB" w:rsidRDefault="002B5805" w:rsidP="00A21FFB">
            <w:pPr>
              <w:rPr>
                <w:rFonts w:eastAsia="Arial" w:cs="Arial"/>
                <w:bCs/>
                <w:sz w:val="22"/>
              </w:rPr>
            </w:pPr>
            <w:r w:rsidRPr="00A21FFB">
              <w:rPr>
                <w:rFonts w:eastAsia="Arial" w:cs="Arial"/>
                <w:bCs/>
                <w:sz w:val="22"/>
              </w:rPr>
              <w:t xml:space="preserve">Er zijn veel organisaties die elkaar niet kennen. </w:t>
            </w:r>
          </w:p>
          <w:p w14:paraId="2E12A502" w14:textId="3C67F773" w:rsidR="00E976D3" w:rsidRPr="00A21FFB" w:rsidRDefault="002B5805" w:rsidP="00A21FFB">
            <w:pPr>
              <w:rPr>
                <w:rFonts w:eastAsia="Arial" w:cs="Arial"/>
                <w:bCs/>
                <w:sz w:val="22"/>
              </w:rPr>
            </w:pPr>
            <w:r w:rsidRPr="00A21FFB">
              <w:rPr>
                <w:rFonts w:eastAsia="Arial" w:cs="Arial"/>
                <w:bCs/>
                <w:sz w:val="22"/>
              </w:rPr>
              <w:t xml:space="preserve">Ton: </w:t>
            </w:r>
            <w:r w:rsidR="00A21FFB">
              <w:rPr>
                <w:rFonts w:eastAsia="Arial" w:cs="Arial"/>
                <w:bCs/>
                <w:sz w:val="22"/>
              </w:rPr>
              <w:t xml:space="preserve">in </w:t>
            </w:r>
            <w:r w:rsidRPr="00A21FFB">
              <w:rPr>
                <w:rFonts w:eastAsia="Arial" w:cs="Arial"/>
                <w:bCs/>
                <w:sz w:val="22"/>
              </w:rPr>
              <w:t>Gouda is een samenwerkingsverband van veel vrijwilligersorganisaties. Ton vraagt na of de GCR daar mee kan samenwerken.</w:t>
            </w:r>
          </w:p>
          <w:p w14:paraId="6348F949" w14:textId="77777777" w:rsidR="00A21FFB" w:rsidRDefault="00E976D3" w:rsidP="00E976D3">
            <w:pPr>
              <w:pStyle w:val="Lijstalinea"/>
              <w:numPr>
                <w:ilvl w:val="0"/>
                <w:numId w:val="26"/>
              </w:numPr>
              <w:rPr>
                <w:rFonts w:eastAsia="Arial" w:cs="Arial"/>
                <w:bCs/>
                <w:i/>
                <w:iCs/>
                <w:sz w:val="22"/>
              </w:rPr>
            </w:pPr>
            <w:r>
              <w:rPr>
                <w:rFonts w:eastAsia="Arial" w:cs="Arial"/>
                <w:bCs/>
                <w:i/>
                <w:iCs/>
                <w:sz w:val="22"/>
              </w:rPr>
              <w:t>Gehandicaptenparkeerplaatsen in Gouda (Peter)</w:t>
            </w:r>
          </w:p>
          <w:p w14:paraId="0ED8EF32" w14:textId="3877C55A" w:rsidR="00E976D3" w:rsidRPr="00A21FFB" w:rsidRDefault="00A21FFB" w:rsidP="00A21FFB">
            <w:pPr>
              <w:rPr>
                <w:rFonts w:eastAsia="Arial" w:cs="Arial"/>
                <w:bCs/>
                <w:sz w:val="22"/>
              </w:rPr>
            </w:pPr>
            <w:r>
              <w:rPr>
                <w:rFonts w:eastAsia="Arial" w:cs="Arial"/>
                <w:bCs/>
                <w:sz w:val="22"/>
              </w:rPr>
              <w:t xml:space="preserve">Dit agendapunt wordt in de </w:t>
            </w:r>
            <w:r w:rsidR="002B5805" w:rsidRPr="00A21FFB">
              <w:rPr>
                <w:rFonts w:eastAsia="Arial" w:cs="Arial"/>
                <w:bCs/>
                <w:sz w:val="22"/>
              </w:rPr>
              <w:t>volg</w:t>
            </w:r>
            <w:r>
              <w:rPr>
                <w:rFonts w:eastAsia="Arial" w:cs="Arial"/>
                <w:bCs/>
                <w:sz w:val="22"/>
              </w:rPr>
              <w:t>ende</w:t>
            </w:r>
            <w:r w:rsidR="002B5805" w:rsidRPr="00A21FFB">
              <w:rPr>
                <w:rFonts w:eastAsia="Arial" w:cs="Arial"/>
                <w:bCs/>
                <w:sz w:val="22"/>
              </w:rPr>
              <w:t xml:space="preserve"> vergadering</w:t>
            </w:r>
            <w:r>
              <w:rPr>
                <w:rFonts w:eastAsia="Arial" w:cs="Arial"/>
                <w:bCs/>
                <w:sz w:val="22"/>
              </w:rPr>
              <w:t xml:space="preserve"> besproken.</w:t>
            </w:r>
          </w:p>
          <w:p w14:paraId="10E9D0EB" w14:textId="0EE406A3" w:rsidR="00E976D3" w:rsidRDefault="00E976D3" w:rsidP="00E976D3">
            <w:pPr>
              <w:pStyle w:val="Lijstalinea"/>
              <w:numPr>
                <w:ilvl w:val="0"/>
                <w:numId w:val="26"/>
              </w:numPr>
              <w:rPr>
                <w:rFonts w:eastAsia="Arial" w:cs="Arial"/>
                <w:bCs/>
                <w:i/>
                <w:iCs/>
                <w:sz w:val="22"/>
              </w:rPr>
            </w:pPr>
            <w:r>
              <w:rPr>
                <w:rFonts w:eastAsia="Arial" w:cs="Arial"/>
                <w:bCs/>
                <w:i/>
                <w:iCs/>
                <w:sz w:val="22"/>
              </w:rPr>
              <w:t>Ambassadeur</w:t>
            </w:r>
            <w:r w:rsidR="002B5805">
              <w:rPr>
                <w:rFonts w:eastAsia="Arial" w:cs="Arial"/>
                <w:bCs/>
                <w:i/>
                <w:iCs/>
                <w:sz w:val="22"/>
              </w:rPr>
              <w:t>s “Ongehinderd”</w:t>
            </w:r>
            <w:r w:rsidR="00CA04EC">
              <w:rPr>
                <w:rFonts w:eastAsia="Arial" w:cs="Arial"/>
                <w:bCs/>
                <w:i/>
                <w:iCs/>
                <w:sz w:val="22"/>
              </w:rPr>
              <w:t xml:space="preserve"> </w:t>
            </w:r>
            <w:r w:rsidR="002B5805">
              <w:rPr>
                <w:rFonts w:eastAsia="Arial" w:cs="Arial"/>
                <w:bCs/>
                <w:i/>
                <w:iCs/>
                <w:sz w:val="22"/>
              </w:rPr>
              <w:t>Frans en Anouk doen verslag van hun onderzoek</w:t>
            </w:r>
          </w:p>
          <w:p w14:paraId="41D75A96" w14:textId="77777777" w:rsidR="00237B4A" w:rsidRDefault="00237B4A" w:rsidP="00237B4A">
            <w:pPr>
              <w:rPr>
                <w:rFonts w:eastAsia="Arial" w:cs="Arial"/>
                <w:bCs/>
                <w:sz w:val="22"/>
              </w:rPr>
            </w:pPr>
            <w:r>
              <w:rPr>
                <w:rFonts w:eastAsia="Arial" w:cs="Arial"/>
                <w:bCs/>
                <w:sz w:val="22"/>
              </w:rPr>
              <w:t xml:space="preserve">Anouk: bij de gemeente Gouda is budget losgemaakt. We zijn alle 40 winkeliers langsgegaan en bijna iedereen was enthousiast en doet mee. Voorstel is om meer winkeliers te laten aansluiten, dit gaan we doen via een ongevraagd advies bij de gemeente om het aantal van 40 op te hogen. Superleuk om met de ondernemers de gesprekken te hebben gevoerd. </w:t>
            </w:r>
          </w:p>
          <w:p w14:paraId="7DBAF58B" w14:textId="77777777" w:rsidR="00237B4A" w:rsidRDefault="00237B4A" w:rsidP="00237B4A">
            <w:pPr>
              <w:rPr>
                <w:rFonts w:eastAsia="Arial" w:cs="Arial"/>
                <w:bCs/>
                <w:sz w:val="22"/>
              </w:rPr>
            </w:pPr>
            <w:r>
              <w:rPr>
                <w:rFonts w:eastAsia="Arial" w:cs="Arial"/>
                <w:bCs/>
                <w:sz w:val="22"/>
              </w:rPr>
              <w:t xml:space="preserve">Michel is betrokken geweest bij het toegankelijk maken van overheidsgebouwen. Ambitie van de wethouder was om alle gebouwen met goud te bekleden, nu lijkt het op brons. </w:t>
            </w:r>
          </w:p>
          <w:p w14:paraId="086AD986" w14:textId="77777777" w:rsidR="00237B4A" w:rsidRDefault="00237B4A" w:rsidP="00237B4A">
            <w:pPr>
              <w:rPr>
                <w:rFonts w:eastAsia="Arial" w:cs="Arial"/>
                <w:bCs/>
                <w:sz w:val="22"/>
              </w:rPr>
            </w:pPr>
            <w:r>
              <w:rPr>
                <w:rFonts w:eastAsia="Arial" w:cs="Arial"/>
                <w:bCs/>
                <w:sz w:val="22"/>
              </w:rPr>
              <w:t>Voorzitter: bij wie ligt nu het initiatief?</w:t>
            </w:r>
          </w:p>
          <w:p w14:paraId="06279F42" w14:textId="77777777" w:rsidR="00237B4A" w:rsidRDefault="00237B4A" w:rsidP="00237B4A">
            <w:pPr>
              <w:rPr>
                <w:rFonts w:eastAsia="Arial" w:cs="Arial"/>
                <w:bCs/>
                <w:sz w:val="22"/>
              </w:rPr>
            </w:pPr>
            <w:r w:rsidRPr="00CB6280">
              <w:rPr>
                <w:rFonts w:eastAsia="Arial" w:cs="Arial"/>
                <w:b/>
                <w:sz w:val="22"/>
                <w:u w:val="single"/>
              </w:rPr>
              <w:t>Afspraak</w:t>
            </w:r>
            <w:r>
              <w:rPr>
                <w:rFonts w:eastAsia="Arial" w:cs="Arial"/>
                <w:bCs/>
                <w:sz w:val="22"/>
              </w:rPr>
              <w:t>: wachten op evaluatie van Ongehinderd richting gemeente Gouda.</w:t>
            </w:r>
          </w:p>
          <w:p w14:paraId="02810E39" w14:textId="77777777" w:rsidR="00237B4A" w:rsidRDefault="002B5805" w:rsidP="00E976D3">
            <w:pPr>
              <w:pStyle w:val="Lijstalinea"/>
              <w:numPr>
                <w:ilvl w:val="0"/>
                <w:numId w:val="26"/>
              </w:numPr>
              <w:rPr>
                <w:rFonts w:eastAsia="Arial" w:cs="Arial"/>
                <w:bCs/>
                <w:i/>
                <w:iCs/>
                <w:sz w:val="22"/>
              </w:rPr>
            </w:pPr>
            <w:r>
              <w:rPr>
                <w:rFonts w:eastAsia="Arial" w:cs="Arial"/>
                <w:bCs/>
                <w:i/>
                <w:iCs/>
                <w:sz w:val="22"/>
              </w:rPr>
              <w:t>Blue Monday( aandacht voor mensen met een depressie)</w:t>
            </w:r>
          </w:p>
          <w:p w14:paraId="33EE6CC5" w14:textId="32449015" w:rsidR="002B5805" w:rsidRPr="00237B4A" w:rsidRDefault="00237B4A" w:rsidP="00237B4A">
            <w:pPr>
              <w:rPr>
                <w:rFonts w:eastAsia="Arial" w:cs="Arial"/>
                <w:bCs/>
                <w:sz w:val="22"/>
              </w:rPr>
            </w:pPr>
            <w:r>
              <w:rPr>
                <w:rFonts w:eastAsia="Arial" w:cs="Arial"/>
                <w:bCs/>
                <w:sz w:val="22"/>
              </w:rPr>
              <w:t>Er</w:t>
            </w:r>
            <w:r w:rsidR="002B5805" w:rsidRPr="00237B4A">
              <w:rPr>
                <w:rFonts w:eastAsia="Arial" w:cs="Arial"/>
                <w:bCs/>
                <w:sz w:val="22"/>
              </w:rPr>
              <w:t xml:space="preserve"> is een loop georganiseerd</w:t>
            </w:r>
            <w:r>
              <w:rPr>
                <w:rFonts w:eastAsia="Arial" w:cs="Arial"/>
                <w:bCs/>
                <w:sz w:val="22"/>
              </w:rPr>
              <w:t>.</w:t>
            </w:r>
            <w:r w:rsidR="002B5805" w:rsidRPr="00237B4A">
              <w:rPr>
                <w:rFonts w:eastAsia="Arial" w:cs="Arial"/>
                <w:bCs/>
                <w:sz w:val="22"/>
              </w:rPr>
              <w:t xml:space="preserve"> Frans haakt daarop in door de loop inclusief te maken voor mensen met een beperking. Meer info volgt.</w:t>
            </w:r>
          </w:p>
          <w:p w14:paraId="4C5B1E12" w14:textId="77777777" w:rsidR="004E3307" w:rsidRDefault="004E3307" w:rsidP="00761448">
            <w:pPr>
              <w:rPr>
                <w:rFonts w:eastAsia="Arial" w:cs="Arial"/>
                <w:bCs/>
                <w:sz w:val="22"/>
              </w:rPr>
            </w:pPr>
          </w:p>
          <w:p w14:paraId="5B05B037" w14:textId="4BA7C805" w:rsidR="004E3307" w:rsidRDefault="004E3307" w:rsidP="00761448">
            <w:pPr>
              <w:rPr>
                <w:rFonts w:eastAsia="Arial" w:cs="Arial"/>
                <w:bCs/>
                <w:sz w:val="22"/>
              </w:rPr>
            </w:pPr>
            <w:r>
              <w:rPr>
                <w:rFonts w:eastAsia="Arial" w:cs="Arial"/>
                <w:bCs/>
                <w:sz w:val="22"/>
              </w:rPr>
              <w:t>M</w:t>
            </w:r>
            <w:r w:rsidR="00CB6280">
              <w:rPr>
                <w:rFonts w:eastAsia="Arial" w:cs="Arial"/>
                <w:bCs/>
                <w:sz w:val="22"/>
              </w:rPr>
              <w:t xml:space="preserve">ichel: </w:t>
            </w:r>
            <w:r>
              <w:rPr>
                <w:rFonts w:eastAsia="Arial" w:cs="Arial"/>
                <w:bCs/>
                <w:sz w:val="22"/>
              </w:rPr>
              <w:t>wat is de inhoud van de lunch op 21/1 met BenW? Kunnen we ook punten agenderen?</w:t>
            </w:r>
          </w:p>
          <w:p w14:paraId="5A9BAB00" w14:textId="77777777" w:rsidR="0088573B" w:rsidRDefault="004E3307" w:rsidP="00CB6280">
            <w:pPr>
              <w:rPr>
                <w:rFonts w:eastAsia="Arial" w:cs="Arial"/>
                <w:bCs/>
                <w:sz w:val="22"/>
              </w:rPr>
            </w:pPr>
            <w:r>
              <w:rPr>
                <w:rFonts w:eastAsia="Arial" w:cs="Arial"/>
                <w:bCs/>
                <w:sz w:val="22"/>
              </w:rPr>
              <w:t>V</w:t>
            </w:r>
            <w:r w:rsidR="00CB6280">
              <w:rPr>
                <w:rFonts w:eastAsia="Arial" w:cs="Arial"/>
                <w:bCs/>
                <w:sz w:val="22"/>
              </w:rPr>
              <w:t xml:space="preserve">oorzitter: de veiligheid van situaties rondom scholen was de aanleiding om deze lunch te organiseren. Verder zullen ook punten </w:t>
            </w:r>
            <w:r>
              <w:rPr>
                <w:rFonts w:eastAsia="Arial" w:cs="Arial"/>
                <w:bCs/>
                <w:sz w:val="22"/>
              </w:rPr>
              <w:t xml:space="preserve"> rondom jeugd</w:t>
            </w:r>
            <w:r w:rsidR="00CB6280">
              <w:rPr>
                <w:rFonts w:eastAsia="Arial" w:cs="Arial"/>
                <w:bCs/>
                <w:sz w:val="22"/>
              </w:rPr>
              <w:t xml:space="preserve"> worden besproken.</w:t>
            </w:r>
          </w:p>
          <w:p w14:paraId="7F5AACB2" w14:textId="77777777" w:rsidR="00CA04EC" w:rsidRDefault="00CA04EC" w:rsidP="00CB6280">
            <w:pPr>
              <w:rPr>
                <w:rFonts w:eastAsia="Arial" w:cs="Arial"/>
                <w:bCs/>
                <w:sz w:val="22"/>
              </w:rPr>
            </w:pPr>
            <w:r>
              <w:rPr>
                <w:rFonts w:eastAsia="Arial" w:cs="Arial"/>
                <w:bCs/>
                <w:sz w:val="22"/>
              </w:rPr>
              <w:t xml:space="preserve"> </w:t>
            </w:r>
          </w:p>
          <w:p w14:paraId="2E1F0F12" w14:textId="0B585025" w:rsidR="00CA04EC" w:rsidRPr="00021A80" w:rsidRDefault="00CA04EC" w:rsidP="00CB6280">
            <w:pPr>
              <w:rPr>
                <w:rFonts w:eastAsia="Arial" w:cs="Arial"/>
                <w:sz w:val="22"/>
              </w:rPr>
            </w:pPr>
            <w:r>
              <w:rPr>
                <w:rFonts w:eastAsia="Arial" w:cs="Arial"/>
                <w:bCs/>
                <w:sz w:val="22"/>
              </w:rPr>
              <w:t>Evaluatie Themadag: grote opkomst, waardevolle contacten gelegd, voor herhaling vatbaar.</w:t>
            </w:r>
            <w:r w:rsidR="00237B4A">
              <w:rPr>
                <w:rFonts w:eastAsia="Arial" w:cs="Arial"/>
                <w:bCs/>
                <w:sz w:val="22"/>
              </w:rPr>
              <w:t xml:space="preserve"> </w:t>
            </w:r>
            <w:r>
              <w:rPr>
                <w:rFonts w:eastAsia="Arial" w:cs="Arial"/>
                <w:bCs/>
                <w:sz w:val="22"/>
              </w:rPr>
              <w:t>Terugkoppeling naar de aanwezige organisaties volgt nog.</w:t>
            </w:r>
          </w:p>
        </w:tc>
        <w:tc>
          <w:tcPr>
            <w:tcW w:w="1584" w:type="dxa"/>
            <w:gridSpan w:val="2"/>
          </w:tcPr>
          <w:p w14:paraId="7891DEA2" w14:textId="77777777" w:rsidR="00887F05" w:rsidRPr="008458A3" w:rsidRDefault="00887F05" w:rsidP="00887F05">
            <w:pPr>
              <w:rPr>
                <w:rFonts w:cs="Arial"/>
                <w:sz w:val="22"/>
              </w:rPr>
            </w:pPr>
          </w:p>
        </w:tc>
        <w:tc>
          <w:tcPr>
            <w:tcW w:w="901" w:type="dxa"/>
          </w:tcPr>
          <w:p w14:paraId="0F16D66E" w14:textId="77777777" w:rsidR="00887F05" w:rsidRPr="008458A3" w:rsidRDefault="00887F05" w:rsidP="00887F05">
            <w:pPr>
              <w:rPr>
                <w:rFonts w:cs="Arial"/>
                <w:sz w:val="22"/>
              </w:rPr>
            </w:pPr>
          </w:p>
        </w:tc>
      </w:tr>
      <w:tr w:rsidR="00E976D3" w:rsidRPr="008458A3" w14:paraId="661B1216"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6F254DEB" w14:textId="0839D1A2" w:rsidR="00E976D3" w:rsidRDefault="00E976D3" w:rsidP="00887F05">
            <w:pPr>
              <w:spacing w:after="0"/>
              <w:contextualSpacing w:val="0"/>
              <w:jc w:val="center"/>
              <w:rPr>
                <w:rFonts w:cs="Arial"/>
                <w:b/>
                <w:sz w:val="22"/>
              </w:rPr>
            </w:pPr>
            <w:r>
              <w:rPr>
                <w:rFonts w:cs="Arial"/>
                <w:b/>
                <w:sz w:val="22"/>
              </w:rPr>
              <w:t xml:space="preserve">6. </w:t>
            </w:r>
          </w:p>
        </w:tc>
        <w:tc>
          <w:tcPr>
            <w:tcW w:w="6820" w:type="dxa"/>
            <w:gridSpan w:val="5"/>
          </w:tcPr>
          <w:p w14:paraId="67D940C1" w14:textId="5122A25D" w:rsidR="0057197E" w:rsidRDefault="002C3480" w:rsidP="0057197E">
            <w:pPr>
              <w:pBdr>
                <w:top w:val="nil"/>
                <w:left w:val="nil"/>
                <w:bottom w:val="nil"/>
                <w:right w:val="nil"/>
                <w:between w:val="nil"/>
              </w:pBdr>
              <w:suppressAutoHyphens/>
              <w:spacing w:after="0"/>
              <w:textDirection w:val="btLr"/>
              <w:textAlignment w:val="top"/>
              <w:outlineLvl w:val="0"/>
              <w:rPr>
                <w:rFonts w:eastAsia="Arial" w:cs="Arial"/>
                <w:b/>
                <w:sz w:val="22"/>
              </w:rPr>
            </w:pPr>
            <w:r>
              <w:rPr>
                <w:rFonts w:eastAsia="Arial" w:cs="Arial"/>
                <w:b/>
                <w:sz w:val="22"/>
              </w:rPr>
              <w:t>Concept verslag GCR 24 oktober 2024</w:t>
            </w:r>
            <w:r w:rsidR="0057197E">
              <w:rPr>
                <w:rFonts w:eastAsia="Arial" w:cs="Arial"/>
                <w:b/>
                <w:sz w:val="22"/>
              </w:rPr>
              <w:t>. Ter vaststelling.</w:t>
            </w:r>
          </w:p>
          <w:p w14:paraId="052B1BD2" w14:textId="1AD78F28" w:rsidR="00E976D3" w:rsidRPr="002C3480" w:rsidRDefault="0057197E" w:rsidP="0057197E">
            <w:pPr>
              <w:spacing w:after="0"/>
              <w:contextualSpacing w:val="0"/>
              <w:rPr>
                <w:rFonts w:eastAsia="Arial" w:cs="Arial"/>
                <w:b/>
                <w:sz w:val="22"/>
              </w:rPr>
            </w:pPr>
            <w:r w:rsidRPr="008A6FE4">
              <w:rPr>
                <w:rFonts w:eastAsia="Arial" w:cs="Arial"/>
                <w:color w:val="000000"/>
                <w:sz w:val="22"/>
              </w:rPr>
              <w:t>Eventuele opmerkingen m.b.t. het verslag kunnen aan Tonny worden doorgegeven.</w:t>
            </w:r>
            <w:r w:rsidR="00CA04EC">
              <w:rPr>
                <w:rFonts w:eastAsia="Arial" w:cs="Arial"/>
                <w:color w:val="000000"/>
                <w:sz w:val="22"/>
              </w:rPr>
              <w:t xml:space="preserve"> Vastgesteld.</w:t>
            </w:r>
          </w:p>
        </w:tc>
        <w:tc>
          <w:tcPr>
            <w:tcW w:w="1584" w:type="dxa"/>
            <w:gridSpan w:val="2"/>
          </w:tcPr>
          <w:p w14:paraId="61D70D0C" w14:textId="77777777" w:rsidR="00E976D3" w:rsidRPr="008458A3" w:rsidRDefault="00E976D3" w:rsidP="00887F05">
            <w:pPr>
              <w:rPr>
                <w:rFonts w:cs="Arial"/>
                <w:sz w:val="22"/>
              </w:rPr>
            </w:pPr>
          </w:p>
        </w:tc>
        <w:tc>
          <w:tcPr>
            <w:tcW w:w="901" w:type="dxa"/>
          </w:tcPr>
          <w:p w14:paraId="121C6353" w14:textId="77777777" w:rsidR="00E976D3" w:rsidRPr="008458A3" w:rsidRDefault="00E976D3" w:rsidP="00887F05">
            <w:pPr>
              <w:rPr>
                <w:rFonts w:cs="Arial"/>
                <w:sz w:val="22"/>
              </w:rPr>
            </w:pPr>
          </w:p>
        </w:tc>
      </w:tr>
      <w:tr w:rsidR="00887F05" w:rsidRPr="00DD6771" w14:paraId="520CA83D"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7E958BB5" w14:textId="0D8235EF" w:rsidR="00887F05" w:rsidRPr="00DD6771" w:rsidRDefault="00887F05" w:rsidP="00887F05">
            <w:pPr>
              <w:spacing w:after="0"/>
              <w:contextualSpacing w:val="0"/>
              <w:rPr>
                <w:rFonts w:cs="Arial"/>
                <w:b/>
                <w:sz w:val="22"/>
                <w:lang w:val="en-US"/>
              </w:rPr>
            </w:pPr>
            <w:r w:rsidRPr="00DD6771">
              <w:rPr>
                <w:rFonts w:cs="Arial"/>
                <w:b/>
                <w:sz w:val="22"/>
              </w:rPr>
              <w:t xml:space="preserve"> </w:t>
            </w:r>
            <w:r w:rsidRPr="00AB3EF0">
              <w:rPr>
                <w:rFonts w:cs="Arial"/>
                <w:b/>
                <w:sz w:val="22"/>
              </w:rPr>
              <w:t xml:space="preserve"> </w:t>
            </w:r>
            <w:r w:rsidR="007014CC">
              <w:rPr>
                <w:rFonts w:cs="Arial"/>
                <w:b/>
                <w:sz w:val="22"/>
                <w:lang w:val="en-US"/>
              </w:rPr>
              <w:t>7</w:t>
            </w:r>
            <w:r>
              <w:rPr>
                <w:rFonts w:cs="Arial"/>
                <w:b/>
                <w:sz w:val="22"/>
                <w:lang w:val="en-US"/>
              </w:rPr>
              <w:t>.</w:t>
            </w:r>
          </w:p>
        </w:tc>
        <w:tc>
          <w:tcPr>
            <w:tcW w:w="6820" w:type="dxa"/>
            <w:gridSpan w:val="5"/>
          </w:tcPr>
          <w:p w14:paraId="297AD444" w14:textId="21AD0624" w:rsidR="00887F05" w:rsidRPr="000D3E94" w:rsidRDefault="00887F05" w:rsidP="00887F05">
            <w:pPr>
              <w:pBdr>
                <w:top w:val="nil"/>
                <w:left w:val="nil"/>
                <w:bottom w:val="nil"/>
                <w:right w:val="nil"/>
                <w:between w:val="nil"/>
              </w:pBdr>
              <w:suppressAutoHyphens/>
              <w:spacing w:after="0"/>
              <w:textDirection w:val="btLr"/>
              <w:textAlignment w:val="top"/>
              <w:outlineLvl w:val="0"/>
              <w:rPr>
                <w:rFonts w:eastAsia="Arial" w:cs="Arial"/>
                <w:b/>
                <w:color w:val="000000"/>
                <w:sz w:val="22"/>
              </w:rPr>
            </w:pPr>
            <w:r w:rsidRPr="000D3E94">
              <w:rPr>
                <w:rFonts w:eastAsia="Arial" w:cs="Arial"/>
                <w:b/>
                <w:color w:val="000000"/>
                <w:sz w:val="22"/>
              </w:rPr>
              <w:t>GASD zaken</w:t>
            </w:r>
            <w:r w:rsidR="007014CC" w:rsidRPr="000D3E94">
              <w:rPr>
                <w:rFonts w:eastAsia="Arial" w:cs="Arial"/>
                <w:b/>
                <w:color w:val="000000"/>
                <w:sz w:val="22"/>
              </w:rPr>
              <w:t xml:space="preserve"> </w:t>
            </w:r>
            <w:r w:rsidR="00D41B0D">
              <w:rPr>
                <w:rFonts w:eastAsia="Arial" w:cs="Arial"/>
                <w:b/>
                <w:color w:val="000000"/>
                <w:sz w:val="22"/>
              </w:rPr>
              <w:t>(Petra</w:t>
            </w:r>
            <w:r w:rsidR="007014CC" w:rsidRPr="000D3E94">
              <w:rPr>
                <w:rFonts w:eastAsia="Arial" w:cs="Arial"/>
                <w:b/>
                <w:color w:val="000000"/>
                <w:sz w:val="22"/>
              </w:rPr>
              <w:t>)</w:t>
            </w:r>
          </w:p>
          <w:p w14:paraId="4A1D931E" w14:textId="351DC34E" w:rsidR="00CF0F91" w:rsidRPr="00CF0F91" w:rsidRDefault="002B0609" w:rsidP="00B075F9">
            <w:pPr>
              <w:pBdr>
                <w:top w:val="nil"/>
                <w:left w:val="nil"/>
                <w:bottom w:val="nil"/>
                <w:right w:val="nil"/>
                <w:between w:val="nil"/>
              </w:pBdr>
              <w:suppressAutoHyphens/>
              <w:spacing w:after="0"/>
              <w:textDirection w:val="btLr"/>
              <w:textAlignment w:val="top"/>
              <w:outlineLvl w:val="0"/>
              <w:rPr>
                <w:rFonts w:eastAsia="Arial" w:cs="Arial"/>
                <w:sz w:val="22"/>
              </w:rPr>
            </w:pPr>
            <w:r>
              <w:rPr>
                <w:rFonts w:eastAsia="Arial" w:cs="Arial"/>
                <w:sz w:val="22"/>
              </w:rPr>
              <w:t xml:space="preserve">Petra: </w:t>
            </w:r>
          </w:p>
        </w:tc>
        <w:tc>
          <w:tcPr>
            <w:tcW w:w="1584" w:type="dxa"/>
            <w:gridSpan w:val="2"/>
          </w:tcPr>
          <w:p w14:paraId="6BA1C32F" w14:textId="77777777" w:rsidR="00887F05" w:rsidRPr="00CF0F91" w:rsidRDefault="00887F05" w:rsidP="00887F05">
            <w:pPr>
              <w:rPr>
                <w:rFonts w:cs="Arial"/>
                <w:sz w:val="22"/>
              </w:rPr>
            </w:pPr>
          </w:p>
        </w:tc>
        <w:tc>
          <w:tcPr>
            <w:tcW w:w="901" w:type="dxa"/>
          </w:tcPr>
          <w:p w14:paraId="37C9C162" w14:textId="1A2DD322" w:rsidR="00887F05" w:rsidRPr="00CF0F91" w:rsidRDefault="00887F05" w:rsidP="00887F05">
            <w:pPr>
              <w:rPr>
                <w:rFonts w:cs="Arial"/>
                <w:sz w:val="22"/>
              </w:rPr>
            </w:pPr>
            <w:r w:rsidRPr="00CF0F91">
              <w:rPr>
                <w:rFonts w:cs="Arial"/>
                <w:sz w:val="22"/>
              </w:rPr>
              <w:t xml:space="preserve"> </w:t>
            </w:r>
          </w:p>
        </w:tc>
      </w:tr>
      <w:tr w:rsidR="00887F05" w:rsidRPr="00DD6771" w14:paraId="0A90D836" w14:textId="77777777" w:rsidTr="00330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5" w:type="dxa"/>
          <w:trHeight w:val="242"/>
        </w:trPr>
        <w:tc>
          <w:tcPr>
            <w:tcW w:w="566" w:type="dxa"/>
          </w:tcPr>
          <w:p w14:paraId="241AE846" w14:textId="4394451F" w:rsidR="00887F05" w:rsidRPr="00DD6771" w:rsidRDefault="007014CC" w:rsidP="00887F05">
            <w:pPr>
              <w:spacing w:after="0"/>
              <w:contextualSpacing w:val="0"/>
              <w:rPr>
                <w:rFonts w:cs="Arial"/>
                <w:b/>
                <w:sz w:val="22"/>
              </w:rPr>
            </w:pPr>
            <w:r>
              <w:rPr>
                <w:rFonts w:cs="Arial"/>
                <w:b/>
                <w:sz w:val="22"/>
              </w:rPr>
              <w:t xml:space="preserve">  8</w:t>
            </w:r>
            <w:r w:rsidR="00887F05">
              <w:rPr>
                <w:rFonts w:cs="Arial"/>
                <w:b/>
                <w:sz w:val="22"/>
              </w:rPr>
              <w:t>.</w:t>
            </w:r>
          </w:p>
        </w:tc>
        <w:tc>
          <w:tcPr>
            <w:tcW w:w="6820" w:type="dxa"/>
            <w:gridSpan w:val="5"/>
          </w:tcPr>
          <w:p w14:paraId="374D9095" w14:textId="73D8431B" w:rsidR="00CC5894" w:rsidRPr="00CC5894" w:rsidRDefault="00887F05" w:rsidP="00237B4A">
            <w:pPr>
              <w:pBdr>
                <w:top w:val="nil"/>
                <w:left w:val="nil"/>
                <w:bottom w:val="nil"/>
                <w:right w:val="nil"/>
                <w:between w:val="nil"/>
              </w:pBdr>
              <w:suppressAutoHyphens/>
              <w:spacing w:after="0"/>
              <w:textDirection w:val="btLr"/>
              <w:textAlignment w:val="top"/>
              <w:outlineLvl w:val="0"/>
              <w:rPr>
                <w:rFonts w:eastAsia="Arial" w:cs="Arial"/>
                <w:color w:val="000000"/>
                <w:sz w:val="22"/>
                <w:lang w:val="en-US"/>
              </w:rPr>
            </w:pPr>
            <w:r>
              <w:rPr>
                <w:rFonts w:eastAsia="Arial" w:cs="Arial"/>
                <w:b/>
                <w:color w:val="000000"/>
                <w:sz w:val="22"/>
                <w:lang w:val="en-US"/>
              </w:rPr>
              <w:t>Sluiting</w:t>
            </w:r>
            <w:r w:rsidR="00237B4A">
              <w:rPr>
                <w:rFonts w:eastAsia="Arial" w:cs="Arial"/>
                <w:b/>
                <w:color w:val="000000"/>
                <w:sz w:val="22"/>
                <w:lang w:val="en-US"/>
              </w:rPr>
              <w:t>.</w:t>
            </w:r>
          </w:p>
        </w:tc>
        <w:tc>
          <w:tcPr>
            <w:tcW w:w="1584" w:type="dxa"/>
            <w:gridSpan w:val="2"/>
          </w:tcPr>
          <w:p w14:paraId="35B08516" w14:textId="77777777" w:rsidR="00887F05" w:rsidRPr="00DD6771" w:rsidRDefault="00887F05" w:rsidP="00887F05">
            <w:pPr>
              <w:rPr>
                <w:rFonts w:cs="Arial"/>
                <w:sz w:val="22"/>
                <w:lang w:val="en-US"/>
              </w:rPr>
            </w:pPr>
          </w:p>
        </w:tc>
        <w:tc>
          <w:tcPr>
            <w:tcW w:w="901" w:type="dxa"/>
          </w:tcPr>
          <w:p w14:paraId="4FEE787B" w14:textId="77777777" w:rsidR="00887F05" w:rsidRPr="00DD6771" w:rsidRDefault="00887F05" w:rsidP="00887F05">
            <w:pPr>
              <w:rPr>
                <w:rFonts w:cs="Arial"/>
                <w:sz w:val="22"/>
                <w:lang w:val="en-US"/>
              </w:rPr>
            </w:pPr>
          </w:p>
        </w:tc>
      </w:tr>
    </w:tbl>
    <w:p w14:paraId="77F5FAAC" w14:textId="392A5350" w:rsidR="00D50A4A" w:rsidRPr="00DD6771" w:rsidRDefault="00D50A4A" w:rsidP="00D50A4A">
      <w:pPr>
        <w:rPr>
          <w:rFonts w:cs="Arial"/>
          <w:sz w:val="22"/>
          <w:lang w:val="en-US"/>
        </w:rPr>
      </w:pPr>
    </w:p>
    <w:sectPr w:rsidR="00D50A4A" w:rsidRPr="00DD6771">
      <w:footerReference w:type="even" r:id="rId11"/>
      <w:footerReference w:type="default" r:id="rId12"/>
      <w:headerReference w:type="first" r:id="rId13"/>
      <w:pgSz w:w="11906" w:h="16838"/>
      <w:pgMar w:top="720" w:right="680" w:bottom="720" w:left="1134"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0CB1" w14:textId="77777777" w:rsidR="00382163" w:rsidRDefault="00382163">
      <w:pPr>
        <w:spacing w:after="0"/>
      </w:pPr>
      <w:r>
        <w:separator/>
      </w:r>
    </w:p>
  </w:endnote>
  <w:endnote w:type="continuationSeparator" w:id="0">
    <w:p w14:paraId="022C449F" w14:textId="77777777" w:rsidR="00382163" w:rsidRDefault="003821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000E" w14:textId="77777777" w:rsidR="006B72C4" w:rsidRDefault="006B72C4">
    <w:pPr>
      <w:pStyle w:val="Voettekst"/>
    </w:pPr>
  </w:p>
  <w:p w14:paraId="4029194A" w14:textId="77777777" w:rsidR="006B72C4" w:rsidRDefault="006B72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E9D8" w14:textId="77777777" w:rsidR="006B72C4" w:rsidRDefault="00904B7D">
    <w:pPr>
      <w:pStyle w:val="Voettekst"/>
    </w:pPr>
    <w:r>
      <w:rPr>
        <w:noProof/>
        <w:lang w:eastAsia="nl-NL"/>
      </w:rPr>
      <mc:AlternateContent>
        <mc:Choice Requires="wps">
          <w:drawing>
            <wp:anchor distT="0" distB="0" distL="114300" distR="114300" simplePos="0" relativeHeight="251660288" behindDoc="0" locked="0" layoutInCell="1" allowOverlap="1" wp14:anchorId="06A06C42" wp14:editId="5365D5D9">
              <wp:simplePos x="0" y="0"/>
              <wp:positionH relativeFrom="page">
                <wp:posOffset>810260</wp:posOffset>
              </wp:positionH>
              <wp:positionV relativeFrom="page">
                <wp:posOffset>9705975</wp:posOffset>
              </wp:positionV>
              <wp:extent cx="4648835"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762000"/>
                      </a:xfrm>
                      <a:prstGeom prst="rect">
                        <a:avLst/>
                      </a:prstGeom>
                      <a:solidFill>
                        <a:srgbClr val="FFFFFF"/>
                      </a:solidFill>
                      <a:ln>
                        <a:noFill/>
                      </a:ln>
                    </wps:spPr>
                    <wps:txbx>
                      <w:txbxContent>
                        <w:p w14:paraId="2683035B" w14:textId="752785EF" w:rsidR="006B72C4" w:rsidRDefault="00904B7D">
                          <w:pPr>
                            <w:pStyle w:val="GDAVoettekstpaginanummer"/>
                          </w:pPr>
                          <w:r>
                            <w:tab/>
                            <w:t xml:space="preserve">pagina </w:t>
                          </w:r>
                          <w:r>
                            <w:fldChar w:fldCharType="begin"/>
                          </w:r>
                          <w:r>
                            <w:instrText xml:space="preserve"> PAGE  \* Arabic  \* MERGEFORMAT </w:instrText>
                          </w:r>
                          <w:r>
                            <w:fldChar w:fldCharType="separate"/>
                          </w:r>
                          <w:r w:rsidR="00E941BF">
                            <w:rPr>
                              <w:noProof/>
                            </w:rPr>
                            <w:t>2</w:t>
                          </w:r>
                          <w:r>
                            <w:fldChar w:fldCharType="end"/>
                          </w:r>
                        </w:p>
                        <w:p w14:paraId="0B248836" w14:textId="77777777" w:rsidR="006B72C4" w:rsidRDefault="006B72C4">
                          <w:pPr>
                            <w:rPr>
                              <w:rStyle w:val="VoettekstChar"/>
                              <w:rFonts w:cs="Times New Roman"/>
                              <w:kern w:val="1"/>
                              <w:szCs w:val="24"/>
                              <w:lang w:eastAsia="ar-SA"/>
                            </w:rPr>
                          </w:pPr>
                        </w:p>
                      </w:txbxContent>
                    </wps:txbx>
                    <wps:bodyPr rot="0" vert="horz" wrap="square" lIns="91440" tIns="45720" rIns="91440" bIns="45720" anchor="t" anchorCtr="0" upright="1">
                      <a:noAutofit/>
                    </wps:bodyPr>
                  </wps:wsp>
                </a:graphicData>
              </a:graphic>
            </wp:anchor>
          </w:drawing>
        </mc:Choice>
        <mc:Fallback>
          <w:pict>
            <v:shapetype w14:anchorId="06A06C42" id="_x0000_t202" coordsize="21600,21600" o:spt="202" path="m,l,21600r21600,l21600,xe">
              <v:stroke joinstyle="miter"/>
              <v:path gradientshapeok="t" o:connecttype="rect"/>
            </v:shapetype>
            <v:shape id="Text Box 2" o:spid="_x0000_s1026" type="#_x0000_t202" style="position:absolute;margin-left:63.8pt;margin-top:764.25pt;width:366.05pt;height:6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" stroked="f">
              <v:textbox>
                <w:txbxContent>
                  <w:p w14:paraId="2683035B" w14:textId="752785EF" w:rsidR="006B72C4" w:rsidRDefault="00904B7D">
                    <w:pPr>
                      <w:pStyle w:val="GDAVoettekstpaginanummer"/>
                    </w:pPr>
                    <w:r>
                      <w:tab/>
                      <w:t xml:space="preserve">pagina </w:t>
                    </w:r>
                    <w:r>
                      <w:fldChar w:fldCharType="begin"/>
                    </w:r>
                    <w:r>
                      <w:instrText xml:space="preserve"> PAGE  \* Arabic  \* MERGEFORMAT </w:instrText>
                    </w:r>
                    <w:r>
                      <w:fldChar w:fldCharType="separate"/>
                    </w:r>
                    <w:r w:rsidR="00E941BF">
                      <w:rPr>
                        <w:noProof/>
                      </w:rPr>
                      <w:t>2</w:t>
                    </w:r>
                    <w:r>
                      <w:fldChar w:fldCharType="end"/>
                    </w:r>
                  </w:p>
                  <w:p w14:paraId="0B248836" w14:textId="77777777" w:rsidR="006B72C4" w:rsidRDefault="006B72C4">
                    <w:pPr>
                      <w:rPr>
                        <w:rStyle w:val="VoettekstChar"/>
                        <w:rFonts w:cs="Times New Roman"/>
                        <w:kern w:val="1"/>
                        <w:szCs w:val="24"/>
                        <w:lang w:eastAsia="ar-SA"/>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70E6" w14:textId="77777777" w:rsidR="00382163" w:rsidRDefault="00382163">
      <w:pPr>
        <w:spacing w:after="0"/>
      </w:pPr>
      <w:r>
        <w:separator/>
      </w:r>
    </w:p>
  </w:footnote>
  <w:footnote w:type="continuationSeparator" w:id="0">
    <w:p w14:paraId="5E397CFC" w14:textId="77777777" w:rsidR="00382163" w:rsidRDefault="003821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0A50" w14:textId="77777777" w:rsidR="006B72C4" w:rsidRDefault="00904B7D">
    <w:pPr>
      <w:pStyle w:val="Koptekst"/>
      <w:tabs>
        <w:tab w:val="clear" w:pos="4536"/>
        <w:tab w:val="clear" w:pos="9072"/>
        <w:tab w:val="left" w:pos="6270"/>
        <w:tab w:val="left" w:pos="8115"/>
      </w:tabs>
    </w:pPr>
    <w:r>
      <w:rPr>
        <w:noProof/>
        <w:lang w:eastAsia="nl-NL"/>
      </w:rPr>
      <mc:AlternateContent>
        <mc:Choice Requires="wps">
          <w:drawing>
            <wp:anchor distT="0" distB="0" distL="114300" distR="114300" simplePos="0" relativeHeight="251661312" behindDoc="0" locked="0" layoutInCell="1" allowOverlap="1" wp14:anchorId="04C9D6AE" wp14:editId="4E3D7374">
              <wp:simplePos x="0" y="0"/>
              <wp:positionH relativeFrom="page">
                <wp:posOffset>805815</wp:posOffset>
              </wp:positionH>
              <wp:positionV relativeFrom="page">
                <wp:posOffset>323850</wp:posOffset>
              </wp:positionV>
              <wp:extent cx="6515100" cy="894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94080"/>
                      </a:xfrm>
                      <a:prstGeom prst="rect">
                        <a:avLst/>
                      </a:prstGeom>
                      <a:solidFill>
                        <a:srgbClr val="FFFFFF"/>
                      </a:solidFill>
                      <a:ln>
                        <a:noFill/>
                      </a:ln>
                    </wps:spPr>
                    <wps:txb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04C9D6AE" id="_x0000_t202" coordsize="21600,21600" o:spt="202" path="m,l,21600r21600,l21600,xe">
              <v:stroke joinstyle="miter"/>
              <v:path gradientshapeok="t" o:connecttype="rect"/>
            </v:shapetype>
            <v:shape id="Text Box 3" o:spid="_x0000_s1027" type="#_x0000_t202" style="position:absolute;margin-left:63.45pt;margin-top:25.5pt;width:513pt;height:70.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" stroked="f">
              <v:textbox>
                <w:txbxContent>
                  <w:p w14:paraId="3A6EF384" w14:textId="77777777" w:rsidR="006B72C4" w:rsidRDefault="006B72C4">
                    <w:pPr>
                      <w:pStyle w:val="Koptekst"/>
                    </w:pPr>
                  </w:p>
                  <w:p w14:paraId="4D80EF76" w14:textId="77777777" w:rsidR="006B72C4" w:rsidRDefault="00904B7D">
                    <w:pPr>
                      <w:rPr>
                        <w:rStyle w:val="KoptekstChar"/>
                      </w:rPr>
                    </w:pPr>
                    <w:r>
                      <w:rPr>
                        <w:noProof/>
                        <w:lang w:eastAsia="nl-NL"/>
                      </w:rPr>
                      <w:drawing>
                        <wp:inline distT="0" distB="0" distL="0" distR="0" wp14:anchorId="1869419D" wp14:editId="1906E946">
                          <wp:extent cx="6231255" cy="525145"/>
                          <wp:effectExtent l="19050" t="0" r="0" b="0"/>
                          <wp:docPr id="2" name="Picture 3" descr="Fotobalk_A4_FullColou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otobalk_A4_FullColourWe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231600" cy="525600"/>
                                  </a:xfrm>
                                  <a:prstGeom prst="rect">
                                    <a:avLst/>
                                  </a:prstGeom>
                                  <a:noFill/>
                                  <a:ln>
                                    <a:noFill/>
                                  </a:ln>
                                </pic:spPr>
                              </pic:pic>
                            </a:graphicData>
                          </a:graphic>
                        </wp:inline>
                      </w:drawing>
                    </w:r>
                  </w:p>
                </w:txbxContent>
              </v:textbox>
              <w10:wrap anchorx="page" anchory="page"/>
            </v:shape>
          </w:pict>
        </mc:Fallback>
      </mc:AlternateContent>
    </w:r>
    <w:r>
      <w:tab/>
    </w:r>
    <w:r>
      <w:tab/>
    </w:r>
  </w:p>
  <w:p w14:paraId="72E78DE1" w14:textId="77777777" w:rsidR="006B72C4" w:rsidRDefault="006B72C4">
    <w:pPr>
      <w:pStyle w:val="Koptekst"/>
      <w:tabs>
        <w:tab w:val="clear" w:pos="4536"/>
        <w:tab w:val="clear" w:pos="9072"/>
        <w:tab w:val="left" w:pos="6270"/>
        <w:tab w:val="left" w:pos="8115"/>
      </w:tabs>
    </w:pPr>
  </w:p>
  <w:p w14:paraId="383AE361" w14:textId="77777777" w:rsidR="006B72C4" w:rsidRDefault="006B72C4">
    <w:pPr>
      <w:pStyle w:val="Koptekst"/>
      <w:tabs>
        <w:tab w:val="clear" w:pos="4536"/>
        <w:tab w:val="clear" w:pos="9072"/>
        <w:tab w:val="left" w:pos="6270"/>
        <w:tab w:val="left" w:pos="8115"/>
      </w:tabs>
    </w:pPr>
  </w:p>
  <w:p w14:paraId="4631D6C8" w14:textId="77777777" w:rsidR="006B72C4" w:rsidRDefault="006B72C4">
    <w:pPr>
      <w:pStyle w:val="Koptekst"/>
      <w:tabs>
        <w:tab w:val="clear" w:pos="4536"/>
        <w:tab w:val="clear" w:pos="9072"/>
        <w:tab w:val="left" w:pos="6270"/>
        <w:tab w:val="left" w:pos="8115"/>
      </w:tabs>
    </w:pPr>
  </w:p>
  <w:p w14:paraId="010988A2" w14:textId="77777777" w:rsidR="006B72C4" w:rsidRDefault="006B72C4">
    <w:pPr>
      <w:pStyle w:val="Koptekst"/>
      <w:tabs>
        <w:tab w:val="clear" w:pos="4536"/>
        <w:tab w:val="clear" w:pos="9072"/>
        <w:tab w:val="left" w:pos="6270"/>
        <w:tab w:val="left" w:pos="8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FFFF88"/>
    <w:lvl w:ilvl="0">
      <w:start w:val="1"/>
      <w:numFmt w:val="decimal"/>
      <w:pStyle w:val="Lijstnummering"/>
      <w:lvlText w:val="%1."/>
      <w:lvlJc w:val="left"/>
      <w:pPr>
        <w:tabs>
          <w:tab w:val="left" w:pos="360"/>
        </w:tabs>
        <w:ind w:left="360" w:hanging="360"/>
      </w:pPr>
    </w:lvl>
  </w:abstractNum>
  <w:abstractNum w:abstractNumId="1" w15:restartNumberingAfterBreak="0">
    <w:nsid w:val="00000002"/>
    <w:multiLevelType w:val="multilevel"/>
    <w:tmpl w:val="00000002"/>
    <w:lvl w:ilvl="0">
      <w:start w:val="1"/>
      <w:numFmt w:val="decimal"/>
      <w:pStyle w:val="GDAExtraRegelafstandNumm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0000004"/>
    <w:multiLevelType w:val="multilevel"/>
    <w:tmpl w:val="00000004"/>
    <w:lvl w:ilvl="0">
      <w:start w:val="1"/>
      <w:numFmt w:val="bullet"/>
      <w:pStyle w:val="GDAExtraRegelafstandOpsomming"/>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 w15:restartNumberingAfterBreak="0">
    <w:nsid w:val="00000006"/>
    <w:multiLevelType w:val="multilevel"/>
    <w:tmpl w:val="00000006"/>
    <w:lvl w:ilvl="0">
      <w:start w:val="1"/>
      <w:numFmt w:val="bullet"/>
      <w:pStyle w:val="Lijstalineaopsomm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pStyle w:val="Lijstzonderafstan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A"/>
    <w:multiLevelType w:val="multilevel"/>
    <w:tmpl w:val="0000000A"/>
    <w:lvl w:ilvl="0">
      <w:start w:val="1"/>
      <w:numFmt w:val="bullet"/>
      <w:pStyle w:val="Lijstalineageenafstand"/>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0000000C"/>
    <w:multiLevelType w:val="multilevel"/>
    <w:tmpl w:val="0000000C"/>
    <w:lvl w:ilvl="0">
      <w:start w:val="1"/>
      <w:numFmt w:val="bullet"/>
      <w:pStyle w:val="Lijstalineaopsomming0"/>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00000D"/>
    <w:multiLevelType w:val="multilevel"/>
    <w:tmpl w:val="0000000D"/>
    <w:lvl w:ilvl="0">
      <w:start w:val="1"/>
      <w:numFmt w:val="decimal"/>
      <w:pStyle w:val="agendapun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F5223A"/>
    <w:multiLevelType w:val="hybridMultilevel"/>
    <w:tmpl w:val="F8206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49B6F22"/>
    <w:multiLevelType w:val="hybridMultilevel"/>
    <w:tmpl w:val="BA82A898"/>
    <w:lvl w:ilvl="0" w:tplc="9DDA3EC6">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8A747B"/>
    <w:multiLevelType w:val="hybridMultilevel"/>
    <w:tmpl w:val="7D0818BA"/>
    <w:lvl w:ilvl="0" w:tplc="6E5AFF32">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A251DF"/>
    <w:multiLevelType w:val="hybridMultilevel"/>
    <w:tmpl w:val="5170BF08"/>
    <w:lvl w:ilvl="0" w:tplc="6EAE6EC8">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241C11"/>
    <w:multiLevelType w:val="multilevel"/>
    <w:tmpl w:val="FB1C2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2B7C13"/>
    <w:multiLevelType w:val="hybridMultilevel"/>
    <w:tmpl w:val="1EAC1176"/>
    <w:lvl w:ilvl="0" w:tplc="48929D5A">
      <w:start w:val="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CE35A3F"/>
    <w:multiLevelType w:val="hybridMultilevel"/>
    <w:tmpl w:val="F1E0BC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557A36"/>
    <w:multiLevelType w:val="hybridMultilevel"/>
    <w:tmpl w:val="6BAAB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267C3D"/>
    <w:multiLevelType w:val="hybridMultilevel"/>
    <w:tmpl w:val="102A76C8"/>
    <w:lvl w:ilvl="0" w:tplc="48929D5A">
      <w:start w:val="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437C91"/>
    <w:multiLevelType w:val="hybridMultilevel"/>
    <w:tmpl w:val="EB9E9A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2C0956"/>
    <w:multiLevelType w:val="hybridMultilevel"/>
    <w:tmpl w:val="9700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4B615C"/>
    <w:multiLevelType w:val="hybridMultilevel"/>
    <w:tmpl w:val="A630F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33568C"/>
    <w:multiLevelType w:val="hybridMultilevel"/>
    <w:tmpl w:val="EAA45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0D5D81"/>
    <w:multiLevelType w:val="hybridMultilevel"/>
    <w:tmpl w:val="DDFA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EB682A"/>
    <w:multiLevelType w:val="hybridMultilevel"/>
    <w:tmpl w:val="B4E40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851E45"/>
    <w:multiLevelType w:val="hybridMultilevel"/>
    <w:tmpl w:val="9E2A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6F45B3"/>
    <w:multiLevelType w:val="hybridMultilevel"/>
    <w:tmpl w:val="3330068A"/>
    <w:lvl w:ilvl="0" w:tplc="7F626FD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49092E"/>
    <w:multiLevelType w:val="hybridMultilevel"/>
    <w:tmpl w:val="2234ADF2"/>
    <w:lvl w:ilvl="0" w:tplc="CBFAE782">
      <w:start w:val="14"/>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D226D8"/>
    <w:multiLevelType w:val="hybridMultilevel"/>
    <w:tmpl w:val="35B24D3E"/>
    <w:lvl w:ilvl="0" w:tplc="902E9F8C">
      <w:start w:val="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2450094">
    <w:abstractNumId w:val="0"/>
  </w:num>
  <w:num w:numId="2" w16cid:durableId="60373411">
    <w:abstractNumId w:val="1"/>
  </w:num>
  <w:num w:numId="3" w16cid:durableId="1203249837">
    <w:abstractNumId w:val="2"/>
  </w:num>
  <w:num w:numId="4" w16cid:durableId="90979649">
    <w:abstractNumId w:val="3"/>
  </w:num>
  <w:num w:numId="5" w16cid:durableId="1504736212">
    <w:abstractNumId w:val="4"/>
  </w:num>
  <w:num w:numId="6" w16cid:durableId="1069838705">
    <w:abstractNumId w:val="5"/>
  </w:num>
  <w:num w:numId="7" w16cid:durableId="1751737271">
    <w:abstractNumId w:val="6"/>
  </w:num>
  <w:num w:numId="8" w16cid:durableId="991837904">
    <w:abstractNumId w:val="7"/>
  </w:num>
  <w:num w:numId="9" w16cid:durableId="1389449665">
    <w:abstractNumId w:val="26"/>
  </w:num>
  <w:num w:numId="10" w16cid:durableId="65109622">
    <w:abstractNumId w:val="18"/>
  </w:num>
  <w:num w:numId="11" w16cid:durableId="1418550997">
    <w:abstractNumId w:val="14"/>
  </w:num>
  <w:num w:numId="12" w16cid:durableId="2130467500">
    <w:abstractNumId w:val="8"/>
  </w:num>
  <w:num w:numId="13" w16cid:durableId="1865052831">
    <w:abstractNumId w:val="9"/>
  </w:num>
  <w:num w:numId="14" w16cid:durableId="604968634">
    <w:abstractNumId w:val="10"/>
  </w:num>
  <w:num w:numId="15" w16cid:durableId="894509414">
    <w:abstractNumId w:val="24"/>
  </w:num>
  <w:num w:numId="16" w16cid:durableId="1977564212">
    <w:abstractNumId w:val="21"/>
  </w:num>
  <w:num w:numId="17" w16cid:durableId="1236551180">
    <w:abstractNumId w:val="17"/>
  </w:num>
  <w:num w:numId="18" w16cid:durableId="1727798348">
    <w:abstractNumId w:val="22"/>
  </w:num>
  <w:num w:numId="19" w16cid:durableId="1061051274">
    <w:abstractNumId w:val="11"/>
  </w:num>
  <w:num w:numId="20" w16cid:durableId="1971090492">
    <w:abstractNumId w:val="23"/>
  </w:num>
  <w:num w:numId="21" w16cid:durableId="448011887">
    <w:abstractNumId w:val="20"/>
  </w:num>
  <w:num w:numId="22" w16cid:durableId="491875924">
    <w:abstractNumId w:val="12"/>
  </w:num>
  <w:num w:numId="23" w16cid:durableId="1818450600">
    <w:abstractNumId w:val="15"/>
  </w:num>
  <w:num w:numId="24" w16cid:durableId="1227374132">
    <w:abstractNumId w:val="25"/>
  </w:num>
  <w:num w:numId="25" w16cid:durableId="419066884">
    <w:abstractNumId w:val="13"/>
  </w:num>
  <w:num w:numId="26" w16cid:durableId="440958451">
    <w:abstractNumId w:val="16"/>
  </w:num>
  <w:num w:numId="27" w16cid:durableId="156082290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6" w:nlCheck="1" w:checkStyle="0"/>
  <w:activeWritingStyle w:appName="MSWord" w:lang="en-US" w:vendorID="64" w:dllVersion="6"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C79149-110C-4F26-AD73-404EBB4728C5}"/>
    <w:docVar w:name="dgnword-eventsink" w:val="2820139571840"/>
  </w:docVars>
  <w:rsids>
    <w:rsidRoot w:val="0010413B"/>
    <w:rsid w:val="000009CE"/>
    <w:rsid w:val="00000E25"/>
    <w:rsid w:val="0000107E"/>
    <w:rsid w:val="000017DD"/>
    <w:rsid w:val="000021B4"/>
    <w:rsid w:val="000025F5"/>
    <w:rsid w:val="00002846"/>
    <w:rsid w:val="000029C3"/>
    <w:rsid w:val="000032A4"/>
    <w:rsid w:val="00003613"/>
    <w:rsid w:val="000037D5"/>
    <w:rsid w:val="00003EC3"/>
    <w:rsid w:val="00004A42"/>
    <w:rsid w:val="00004ABF"/>
    <w:rsid w:val="00004FC5"/>
    <w:rsid w:val="00005215"/>
    <w:rsid w:val="000058DA"/>
    <w:rsid w:val="00005A5E"/>
    <w:rsid w:val="00005B23"/>
    <w:rsid w:val="00005F87"/>
    <w:rsid w:val="000061AE"/>
    <w:rsid w:val="0000671C"/>
    <w:rsid w:val="00006771"/>
    <w:rsid w:val="00006921"/>
    <w:rsid w:val="00006C61"/>
    <w:rsid w:val="000078A8"/>
    <w:rsid w:val="000110FD"/>
    <w:rsid w:val="00011DB7"/>
    <w:rsid w:val="00012D6F"/>
    <w:rsid w:val="000132DE"/>
    <w:rsid w:val="00013937"/>
    <w:rsid w:val="00014378"/>
    <w:rsid w:val="0001473D"/>
    <w:rsid w:val="00015150"/>
    <w:rsid w:val="00015274"/>
    <w:rsid w:val="0001557A"/>
    <w:rsid w:val="000159DA"/>
    <w:rsid w:val="000159EC"/>
    <w:rsid w:val="00015CEB"/>
    <w:rsid w:val="00015F5A"/>
    <w:rsid w:val="000164D0"/>
    <w:rsid w:val="00016F9C"/>
    <w:rsid w:val="00017032"/>
    <w:rsid w:val="0001729E"/>
    <w:rsid w:val="00021A80"/>
    <w:rsid w:val="000220D7"/>
    <w:rsid w:val="00022538"/>
    <w:rsid w:val="00022A14"/>
    <w:rsid w:val="00022F2F"/>
    <w:rsid w:val="000231DC"/>
    <w:rsid w:val="00023CBA"/>
    <w:rsid w:val="00023CC8"/>
    <w:rsid w:val="00024027"/>
    <w:rsid w:val="000243E7"/>
    <w:rsid w:val="000247EA"/>
    <w:rsid w:val="00025092"/>
    <w:rsid w:val="00025373"/>
    <w:rsid w:val="00026622"/>
    <w:rsid w:val="000266C0"/>
    <w:rsid w:val="00026BAF"/>
    <w:rsid w:val="00026D88"/>
    <w:rsid w:val="00027253"/>
    <w:rsid w:val="000274A7"/>
    <w:rsid w:val="00027EFB"/>
    <w:rsid w:val="00030879"/>
    <w:rsid w:val="00031347"/>
    <w:rsid w:val="0003169F"/>
    <w:rsid w:val="00031BDD"/>
    <w:rsid w:val="0003232F"/>
    <w:rsid w:val="00032456"/>
    <w:rsid w:val="000326CB"/>
    <w:rsid w:val="00033312"/>
    <w:rsid w:val="000335D4"/>
    <w:rsid w:val="00033EB7"/>
    <w:rsid w:val="0003401A"/>
    <w:rsid w:val="00034594"/>
    <w:rsid w:val="0003459C"/>
    <w:rsid w:val="00035B71"/>
    <w:rsid w:val="00036925"/>
    <w:rsid w:val="0003694E"/>
    <w:rsid w:val="0003744F"/>
    <w:rsid w:val="00037514"/>
    <w:rsid w:val="00037A88"/>
    <w:rsid w:val="00040255"/>
    <w:rsid w:val="0004150C"/>
    <w:rsid w:val="000416AF"/>
    <w:rsid w:val="00041D26"/>
    <w:rsid w:val="000421EB"/>
    <w:rsid w:val="000424AE"/>
    <w:rsid w:val="00043772"/>
    <w:rsid w:val="00043CB5"/>
    <w:rsid w:val="00044234"/>
    <w:rsid w:val="00044647"/>
    <w:rsid w:val="00044749"/>
    <w:rsid w:val="00044946"/>
    <w:rsid w:val="000449D3"/>
    <w:rsid w:val="00045087"/>
    <w:rsid w:val="000457A0"/>
    <w:rsid w:val="00045A82"/>
    <w:rsid w:val="00045DD7"/>
    <w:rsid w:val="00045E88"/>
    <w:rsid w:val="00046372"/>
    <w:rsid w:val="00046525"/>
    <w:rsid w:val="00046609"/>
    <w:rsid w:val="00046F58"/>
    <w:rsid w:val="000470D1"/>
    <w:rsid w:val="000473C0"/>
    <w:rsid w:val="00047AE7"/>
    <w:rsid w:val="00050409"/>
    <w:rsid w:val="00050935"/>
    <w:rsid w:val="0005173B"/>
    <w:rsid w:val="00052B71"/>
    <w:rsid w:val="00052E7E"/>
    <w:rsid w:val="00052F5B"/>
    <w:rsid w:val="00053494"/>
    <w:rsid w:val="000534B4"/>
    <w:rsid w:val="0005357F"/>
    <w:rsid w:val="00053B9D"/>
    <w:rsid w:val="000542C4"/>
    <w:rsid w:val="000546E7"/>
    <w:rsid w:val="00054F81"/>
    <w:rsid w:val="000573D2"/>
    <w:rsid w:val="00057DCE"/>
    <w:rsid w:val="0006030C"/>
    <w:rsid w:val="0006040F"/>
    <w:rsid w:val="00060D4C"/>
    <w:rsid w:val="00061180"/>
    <w:rsid w:val="00061C37"/>
    <w:rsid w:val="00062515"/>
    <w:rsid w:val="00062773"/>
    <w:rsid w:val="00062B27"/>
    <w:rsid w:val="00063248"/>
    <w:rsid w:val="00063A4B"/>
    <w:rsid w:val="0006506D"/>
    <w:rsid w:val="000651D0"/>
    <w:rsid w:val="00065210"/>
    <w:rsid w:val="00065839"/>
    <w:rsid w:val="000668AC"/>
    <w:rsid w:val="00066B32"/>
    <w:rsid w:val="00066BA7"/>
    <w:rsid w:val="00066C24"/>
    <w:rsid w:val="00066E92"/>
    <w:rsid w:val="000670C6"/>
    <w:rsid w:val="000674EB"/>
    <w:rsid w:val="00067AA6"/>
    <w:rsid w:val="00067C71"/>
    <w:rsid w:val="00067E5A"/>
    <w:rsid w:val="00067FB0"/>
    <w:rsid w:val="0007106F"/>
    <w:rsid w:val="00071C00"/>
    <w:rsid w:val="00071D2B"/>
    <w:rsid w:val="00071F52"/>
    <w:rsid w:val="00072881"/>
    <w:rsid w:val="00073028"/>
    <w:rsid w:val="00073080"/>
    <w:rsid w:val="0007354E"/>
    <w:rsid w:val="00073658"/>
    <w:rsid w:val="00073CBD"/>
    <w:rsid w:val="00074048"/>
    <w:rsid w:val="0007577B"/>
    <w:rsid w:val="00076078"/>
    <w:rsid w:val="0007611F"/>
    <w:rsid w:val="00076495"/>
    <w:rsid w:val="000766DC"/>
    <w:rsid w:val="00076730"/>
    <w:rsid w:val="000767A2"/>
    <w:rsid w:val="00081187"/>
    <w:rsid w:val="0008150C"/>
    <w:rsid w:val="000825BC"/>
    <w:rsid w:val="00082F2A"/>
    <w:rsid w:val="00084364"/>
    <w:rsid w:val="000855A8"/>
    <w:rsid w:val="00085769"/>
    <w:rsid w:val="00085B21"/>
    <w:rsid w:val="0008679C"/>
    <w:rsid w:val="00086F26"/>
    <w:rsid w:val="00087269"/>
    <w:rsid w:val="000873DC"/>
    <w:rsid w:val="00087DD8"/>
    <w:rsid w:val="000904B2"/>
    <w:rsid w:val="000912E3"/>
    <w:rsid w:val="00091436"/>
    <w:rsid w:val="00091BF3"/>
    <w:rsid w:val="000923B7"/>
    <w:rsid w:val="00092678"/>
    <w:rsid w:val="000930C8"/>
    <w:rsid w:val="00094025"/>
    <w:rsid w:val="00094681"/>
    <w:rsid w:val="00094900"/>
    <w:rsid w:val="00095A7D"/>
    <w:rsid w:val="00095B99"/>
    <w:rsid w:val="0009655E"/>
    <w:rsid w:val="000A0EB9"/>
    <w:rsid w:val="000A1576"/>
    <w:rsid w:val="000A2B6A"/>
    <w:rsid w:val="000A2E05"/>
    <w:rsid w:val="000A3739"/>
    <w:rsid w:val="000A3769"/>
    <w:rsid w:val="000A3B93"/>
    <w:rsid w:val="000A4976"/>
    <w:rsid w:val="000A4ABB"/>
    <w:rsid w:val="000A4DCF"/>
    <w:rsid w:val="000A5F72"/>
    <w:rsid w:val="000A6674"/>
    <w:rsid w:val="000A6737"/>
    <w:rsid w:val="000A6822"/>
    <w:rsid w:val="000A6F3F"/>
    <w:rsid w:val="000B0814"/>
    <w:rsid w:val="000B10D9"/>
    <w:rsid w:val="000B168F"/>
    <w:rsid w:val="000B2EA7"/>
    <w:rsid w:val="000B4984"/>
    <w:rsid w:val="000B4A5F"/>
    <w:rsid w:val="000B4D55"/>
    <w:rsid w:val="000B4E57"/>
    <w:rsid w:val="000B5E37"/>
    <w:rsid w:val="000B628D"/>
    <w:rsid w:val="000B6745"/>
    <w:rsid w:val="000B68BB"/>
    <w:rsid w:val="000B6957"/>
    <w:rsid w:val="000B77CB"/>
    <w:rsid w:val="000B7BBE"/>
    <w:rsid w:val="000C0474"/>
    <w:rsid w:val="000C0653"/>
    <w:rsid w:val="000C1D1F"/>
    <w:rsid w:val="000C1FFF"/>
    <w:rsid w:val="000C291D"/>
    <w:rsid w:val="000C3849"/>
    <w:rsid w:val="000C3D6A"/>
    <w:rsid w:val="000C489C"/>
    <w:rsid w:val="000C4B7C"/>
    <w:rsid w:val="000C4EB2"/>
    <w:rsid w:val="000C5582"/>
    <w:rsid w:val="000C73FE"/>
    <w:rsid w:val="000C79C7"/>
    <w:rsid w:val="000D003B"/>
    <w:rsid w:val="000D0452"/>
    <w:rsid w:val="000D0C4A"/>
    <w:rsid w:val="000D125D"/>
    <w:rsid w:val="000D1381"/>
    <w:rsid w:val="000D1399"/>
    <w:rsid w:val="000D1431"/>
    <w:rsid w:val="000D19CD"/>
    <w:rsid w:val="000D1B90"/>
    <w:rsid w:val="000D22F0"/>
    <w:rsid w:val="000D334E"/>
    <w:rsid w:val="000D377D"/>
    <w:rsid w:val="000D3798"/>
    <w:rsid w:val="000D3DC1"/>
    <w:rsid w:val="000D3E94"/>
    <w:rsid w:val="000D4A19"/>
    <w:rsid w:val="000D4A8E"/>
    <w:rsid w:val="000D51D9"/>
    <w:rsid w:val="000D5411"/>
    <w:rsid w:val="000D5AEA"/>
    <w:rsid w:val="000D64E3"/>
    <w:rsid w:val="000D6BF6"/>
    <w:rsid w:val="000D7070"/>
    <w:rsid w:val="000D7EE9"/>
    <w:rsid w:val="000E00EE"/>
    <w:rsid w:val="000E04FF"/>
    <w:rsid w:val="000E0875"/>
    <w:rsid w:val="000E0B9D"/>
    <w:rsid w:val="000E18CE"/>
    <w:rsid w:val="000E3728"/>
    <w:rsid w:val="000E3AEE"/>
    <w:rsid w:val="000E3DE3"/>
    <w:rsid w:val="000E4584"/>
    <w:rsid w:val="000E4733"/>
    <w:rsid w:val="000E4917"/>
    <w:rsid w:val="000E4B37"/>
    <w:rsid w:val="000E4EC9"/>
    <w:rsid w:val="000E5698"/>
    <w:rsid w:val="000E5AD6"/>
    <w:rsid w:val="000E5E78"/>
    <w:rsid w:val="000E5E94"/>
    <w:rsid w:val="000E76E6"/>
    <w:rsid w:val="000E7F30"/>
    <w:rsid w:val="000F1996"/>
    <w:rsid w:val="000F23A7"/>
    <w:rsid w:val="000F2EA4"/>
    <w:rsid w:val="000F33A2"/>
    <w:rsid w:val="000F37AC"/>
    <w:rsid w:val="000F3D8F"/>
    <w:rsid w:val="000F4FD6"/>
    <w:rsid w:val="000F5303"/>
    <w:rsid w:val="000F56CD"/>
    <w:rsid w:val="000F616E"/>
    <w:rsid w:val="000F6B04"/>
    <w:rsid w:val="000F704C"/>
    <w:rsid w:val="000F7CD0"/>
    <w:rsid w:val="00100B76"/>
    <w:rsid w:val="00100CB9"/>
    <w:rsid w:val="001010A8"/>
    <w:rsid w:val="001014D7"/>
    <w:rsid w:val="00101623"/>
    <w:rsid w:val="001017F1"/>
    <w:rsid w:val="00101885"/>
    <w:rsid w:val="00102046"/>
    <w:rsid w:val="0010282D"/>
    <w:rsid w:val="001034D1"/>
    <w:rsid w:val="0010399B"/>
    <w:rsid w:val="0010413B"/>
    <w:rsid w:val="0010468A"/>
    <w:rsid w:val="00105179"/>
    <w:rsid w:val="00105424"/>
    <w:rsid w:val="00105AA6"/>
    <w:rsid w:val="00106253"/>
    <w:rsid w:val="00106B6E"/>
    <w:rsid w:val="00106BC2"/>
    <w:rsid w:val="0010713F"/>
    <w:rsid w:val="00107801"/>
    <w:rsid w:val="00107886"/>
    <w:rsid w:val="00107AFD"/>
    <w:rsid w:val="00107CB1"/>
    <w:rsid w:val="00111994"/>
    <w:rsid w:val="00111D78"/>
    <w:rsid w:val="00111DA8"/>
    <w:rsid w:val="0011237E"/>
    <w:rsid w:val="0011400C"/>
    <w:rsid w:val="0011482C"/>
    <w:rsid w:val="0011486C"/>
    <w:rsid w:val="00114994"/>
    <w:rsid w:val="00114AE6"/>
    <w:rsid w:val="0011523E"/>
    <w:rsid w:val="00115637"/>
    <w:rsid w:val="00115664"/>
    <w:rsid w:val="0011641A"/>
    <w:rsid w:val="00116503"/>
    <w:rsid w:val="0011705A"/>
    <w:rsid w:val="00117813"/>
    <w:rsid w:val="00117F70"/>
    <w:rsid w:val="00120499"/>
    <w:rsid w:val="001205C1"/>
    <w:rsid w:val="001206E7"/>
    <w:rsid w:val="00120F86"/>
    <w:rsid w:val="00121F3C"/>
    <w:rsid w:val="0012301C"/>
    <w:rsid w:val="0012338F"/>
    <w:rsid w:val="00123403"/>
    <w:rsid w:val="00123DBB"/>
    <w:rsid w:val="001242E0"/>
    <w:rsid w:val="001243BE"/>
    <w:rsid w:val="0012508C"/>
    <w:rsid w:val="00125A00"/>
    <w:rsid w:val="00126CAE"/>
    <w:rsid w:val="00126FE0"/>
    <w:rsid w:val="00127087"/>
    <w:rsid w:val="0012738A"/>
    <w:rsid w:val="00127914"/>
    <w:rsid w:val="00127F7F"/>
    <w:rsid w:val="00130190"/>
    <w:rsid w:val="00130908"/>
    <w:rsid w:val="001326AC"/>
    <w:rsid w:val="00133285"/>
    <w:rsid w:val="0013410A"/>
    <w:rsid w:val="0013415C"/>
    <w:rsid w:val="001347EC"/>
    <w:rsid w:val="00134C46"/>
    <w:rsid w:val="001351F0"/>
    <w:rsid w:val="00135455"/>
    <w:rsid w:val="00135FD1"/>
    <w:rsid w:val="00135FEC"/>
    <w:rsid w:val="00136CBA"/>
    <w:rsid w:val="00136CBC"/>
    <w:rsid w:val="0013733A"/>
    <w:rsid w:val="001379FF"/>
    <w:rsid w:val="001406C9"/>
    <w:rsid w:val="0014080A"/>
    <w:rsid w:val="00142431"/>
    <w:rsid w:val="00142878"/>
    <w:rsid w:val="00142D8C"/>
    <w:rsid w:val="00143622"/>
    <w:rsid w:val="00143A87"/>
    <w:rsid w:val="00144345"/>
    <w:rsid w:val="00144575"/>
    <w:rsid w:val="00144E15"/>
    <w:rsid w:val="00145101"/>
    <w:rsid w:val="001458C7"/>
    <w:rsid w:val="00146438"/>
    <w:rsid w:val="0014685C"/>
    <w:rsid w:val="00146A06"/>
    <w:rsid w:val="00146EC5"/>
    <w:rsid w:val="00147901"/>
    <w:rsid w:val="00147D08"/>
    <w:rsid w:val="00150F2E"/>
    <w:rsid w:val="00151946"/>
    <w:rsid w:val="00151F87"/>
    <w:rsid w:val="0015276C"/>
    <w:rsid w:val="00152789"/>
    <w:rsid w:val="00152A5C"/>
    <w:rsid w:val="00153065"/>
    <w:rsid w:val="00153E8F"/>
    <w:rsid w:val="00154166"/>
    <w:rsid w:val="00154408"/>
    <w:rsid w:val="00154409"/>
    <w:rsid w:val="0015482E"/>
    <w:rsid w:val="00154AE5"/>
    <w:rsid w:val="00154CD9"/>
    <w:rsid w:val="00155063"/>
    <w:rsid w:val="00155321"/>
    <w:rsid w:val="00155BC1"/>
    <w:rsid w:val="00156626"/>
    <w:rsid w:val="00157F0E"/>
    <w:rsid w:val="00160336"/>
    <w:rsid w:val="00160CEE"/>
    <w:rsid w:val="00161252"/>
    <w:rsid w:val="0016138F"/>
    <w:rsid w:val="001622E3"/>
    <w:rsid w:val="001625CE"/>
    <w:rsid w:val="00162C7F"/>
    <w:rsid w:val="00163503"/>
    <w:rsid w:val="0016354D"/>
    <w:rsid w:val="00163A32"/>
    <w:rsid w:val="00163CA0"/>
    <w:rsid w:val="001642CF"/>
    <w:rsid w:val="001643B4"/>
    <w:rsid w:val="001644E4"/>
    <w:rsid w:val="00165668"/>
    <w:rsid w:val="00165997"/>
    <w:rsid w:val="001659EC"/>
    <w:rsid w:val="00165A79"/>
    <w:rsid w:val="00165D2E"/>
    <w:rsid w:val="00165DCD"/>
    <w:rsid w:val="00166369"/>
    <w:rsid w:val="00166447"/>
    <w:rsid w:val="00167607"/>
    <w:rsid w:val="00167A9E"/>
    <w:rsid w:val="00167C80"/>
    <w:rsid w:val="00167D9D"/>
    <w:rsid w:val="00170188"/>
    <w:rsid w:val="00170193"/>
    <w:rsid w:val="00170639"/>
    <w:rsid w:val="001706B5"/>
    <w:rsid w:val="00170B17"/>
    <w:rsid w:val="00172FAD"/>
    <w:rsid w:val="00173FC8"/>
    <w:rsid w:val="001742E6"/>
    <w:rsid w:val="001744EE"/>
    <w:rsid w:val="00174977"/>
    <w:rsid w:val="00174EB5"/>
    <w:rsid w:val="00174EF1"/>
    <w:rsid w:val="0017537C"/>
    <w:rsid w:val="00175C4E"/>
    <w:rsid w:val="001767D4"/>
    <w:rsid w:val="00176988"/>
    <w:rsid w:val="00176F5F"/>
    <w:rsid w:val="001774B1"/>
    <w:rsid w:val="001775EF"/>
    <w:rsid w:val="001776CF"/>
    <w:rsid w:val="00177BBF"/>
    <w:rsid w:val="0018017F"/>
    <w:rsid w:val="00180185"/>
    <w:rsid w:val="00180C21"/>
    <w:rsid w:val="00180C5E"/>
    <w:rsid w:val="00181E35"/>
    <w:rsid w:val="00182090"/>
    <w:rsid w:val="00184195"/>
    <w:rsid w:val="0018425C"/>
    <w:rsid w:val="001848E8"/>
    <w:rsid w:val="001849D4"/>
    <w:rsid w:val="00184A63"/>
    <w:rsid w:val="00184AE1"/>
    <w:rsid w:val="001850EF"/>
    <w:rsid w:val="001853CC"/>
    <w:rsid w:val="0018545E"/>
    <w:rsid w:val="00186858"/>
    <w:rsid w:val="00186C7F"/>
    <w:rsid w:val="0018764C"/>
    <w:rsid w:val="00187845"/>
    <w:rsid w:val="0018785C"/>
    <w:rsid w:val="001900BB"/>
    <w:rsid w:val="001900EA"/>
    <w:rsid w:val="0019061B"/>
    <w:rsid w:val="00190A1A"/>
    <w:rsid w:val="001922BA"/>
    <w:rsid w:val="0019259F"/>
    <w:rsid w:val="0019281A"/>
    <w:rsid w:val="00192A4F"/>
    <w:rsid w:val="00192E75"/>
    <w:rsid w:val="0019347B"/>
    <w:rsid w:val="00193700"/>
    <w:rsid w:val="00193A7C"/>
    <w:rsid w:val="00193B3F"/>
    <w:rsid w:val="00193F28"/>
    <w:rsid w:val="001945F2"/>
    <w:rsid w:val="00195249"/>
    <w:rsid w:val="00196661"/>
    <w:rsid w:val="00196910"/>
    <w:rsid w:val="00196F66"/>
    <w:rsid w:val="001970E3"/>
    <w:rsid w:val="00197346"/>
    <w:rsid w:val="00197CF6"/>
    <w:rsid w:val="001A05AC"/>
    <w:rsid w:val="001A0B19"/>
    <w:rsid w:val="001A131B"/>
    <w:rsid w:val="001A141E"/>
    <w:rsid w:val="001A1631"/>
    <w:rsid w:val="001A2971"/>
    <w:rsid w:val="001A2B38"/>
    <w:rsid w:val="001A2C1F"/>
    <w:rsid w:val="001A32D2"/>
    <w:rsid w:val="001A40B2"/>
    <w:rsid w:val="001A4EFA"/>
    <w:rsid w:val="001A5B14"/>
    <w:rsid w:val="001A7282"/>
    <w:rsid w:val="001A742B"/>
    <w:rsid w:val="001B06CC"/>
    <w:rsid w:val="001B1331"/>
    <w:rsid w:val="001B2187"/>
    <w:rsid w:val="001B29D8"/>
    <w:rsid w:val="001B2A21"/>
    <w:rsid w:val="001B2E21"/>
    <w:rsid w:val="001B38CD"/>
    <w:rsid w:val="001B491C"/>
    <w:rsid w:val="001B4F53"/>
    <w:rsid w:val="001B54B6"/>
    <w:rsid w:val="001B55D4"/>
    <w:rsid w:val="001B5E2B"/>
    <w:rsid w:val="001B5FEF"/>
    <w:rsid w:val="001B6209"/>
    <w:rsid w:val="001B6B39"/>
    <w:rsid w:val="001B6DD8"/>
    <w:rsid w:val="001C0A03"/>
    <w:rsid w:val="001C1172"/>
    <w:rsid w:val="001C12D1"/>
    <w:rsid w:val="001C13A4"/>
    <w:rsid w:val="001C1A8F"/>
    <w:rsid w:val="001C1F9E"/>
    <w:rsid w:val="001C2349"/>
    <w:rsid w:val="001C2837"/>
    <w:rsid w:val="001C28D5"/>
    <w:rsid w:val="001C2A57"/>
    <w:rsid w:val="001C2C51"/>
    <w:rsid w:val="001C37AF"/>
    <w:rsid w:val="001C3906"/>
    <w:rsid w:val="001C414C"/>
    <w:rsid w:val="001C446E"/>
    <w:rsid w:val="001C47D7"/>
    <w:rsid w:val="001C50DC"/>
    <w:rsid w:val="001C52E3"/>
    <w:rsid w:val="001C5545"/>
    <w:rsid w:val="001C5901"/>
    <w:rsid w:val="001C5E2C"/>
    <w:rsid w:val="001C659F"/>
    <w:rsid w:val="001C6871"/>
    <w:rsid w:val="001C70EA"/>
    <w:rsid w:val="001D0C1C"/>
    <w:rsid w:val="001D1371"/>
    <w:rsid w:val="001D1D2A"/>
    <w:rsid w:val="001D1EDF"/>
    <w:rsid w:val="001D2047"/>
    <w:rsid w:val="001D25A6"/>
    <w:rsid w:val="001D2EF6"/>
    <w:rsid w:val="001D39C2"/>
    <w:rsid w:val="001D3FE1"/>
    <w:rsid w:val="001D4590"/>
    <w:rsid w:val="001D4767"/>
    <w:rsid w:val="001D480F"/>
    <w:rsid w:val="001D5188"/>
    <w:rsid w:val="001D6B9C"/>
    <w:rsid w:val="001D6CA6"/>
    <w:rsid w:val="001D7C8C"/>
    <w:rsid w:val="001E05E4"/>
    <w:rsid w:val="001E06D8"/>
    <w:rsid w:val="001E0F61"/>
    <w:rsid w:val="001E1381"/>
    <w:rsid w:val="001E1D67"/>
    <w:rsid w:val="001E1D70"/>
    <w:rsid w:val="001E264D"/>
    <w:rsid w:val="001E2B2E"/>
    <w:rsid w:val="001E2BBE"/>
    <w:rsid w:val="001E384C"/>
    <w:rsid w:val="001E3897"/>
    <w:rsid w:val="001E40F7"/>
    <w:rsid w:val="001E48A4"/>
    <w:rsid w:val="001E48EB"/>
    <w:rsid w:val="001E4971"/>
    <w:rsid w:val="001E5ABD"/>
    <w:rsid w:val="001E5DF8"/>
    <w:rsid w:val="001E69F2"/>
    <w:rsid w:val="001E736C"/>
    <w:rsid w:val="001E749D"/>
    <w:rsid w:val="001F0848"/>
    <w:rsid w:val="001F0909"/>
    <w:rsid w:val="001F0F45"/>
    <w:rsid w:val="001F11A5"/>
    <w:rsid w:val="001F2331"/>
    <w:rsid w:val="001F2C24"/>
    <w:rsid w:val="001F2FCE"/>
    <w:rsid w:val="001F32E4"/>
    <w:rsid w:val="001F3A7B"/>
    <w:rsid w:val="001F3C83"/>
    <w:rsid w:val="001F405F"/>
    <w:rsid w:val="001F49BB"/>
    <w:rsid w:val="001F53F1"/>
    <w:rsid w:val="001F58C9"/>
    <w:rsid w:val="001F5A16"/>
    <w:rsid w:val="001F61EE"/>
    <w:rsid w:val="001F73F5"/>
    <w:rsid w:val="001F769D"/>
    <w:rsid w:val="0020054E"/>
    <w:rsid w:val="0020069D"/>
    <w:rsid w:val="00201D05"/>
    <w:rsid w:val="0020263B"/>
    <w:rsid w:val="00203178"/>
    <w:rsid w:val="002031B1"/>
    <w:rsid w:val="00203588"/>
    <w:rsid w:val="0020398A"/>
    <w:rsid w:val="00204096"/>
    <w:rsid w:val="002051D6"/>
    <w:rsid w:val="00206167"/>
    <w:rsid w:val="00206661"/>
    <w:rsid w:val="00206BFD"/>
    <w:rsid w:val="00206C27"/>
    <w:rsid w:val="00206F90"/>
    <w:rsid w:val="00207389"/>
    <w:rsid w:val="002075D2"/>
    <w:rsid w:val="00207AD3"/>
    <w:rsid w:val="0021095B"/>
    <w:rsid w:val="00210A9E"/>
    <w:rsid w:val="00211E4A"/>
    <w:rsid w:val="002127BB"/>
    <w:rsid w:val="00212AA1"/>
    <w:rsid w:val="00213EF3"/>
    <w:rsid w:val="00214540"/>
    <w:rsid w:val="00214B27"/>
    <w:rsid w:val="00215847"/>
    <w:rsid w:val="00215BB5"/>
    <w:rsid w:val="00215D2F"/>
    <w:rsid w:val="0021697F"/>
    <w:rsid w:val="00216C64"/>
    <w:rsid w:val="00216F50"/>
    <w:rsid w:val="00216FBC"/>
    <w:rsid w:val="00217251"/>
    <w:rsid w:val="00220E63"/>
    <w:rsid w:val="00221A24"/>
    <w:rsid w:val="00221F5E"/>
    <w:rsid w:val="00222807"/>
    <w:rsid w:val="00222B4A"/>
    <w:rsid w:val="00222E54"/>
    <w:rsid w:val="00223217"/>
    <w:rsid w:val="00223D91"/>
    <w:rsid w:val="00223F31"/>
    <w:rsid w:val="0022430F"/>
    <w:rsid w:val="00224411"/>
    <w:rsid w:val="00225D51"/>
    <w:rsid w:val="00226587"/>
    <w:rsid w:val="00226750"/>
    <w:rsid w:val="002268A0"/>
    <w:rsid w:val="00227C7A"/>
    <w:rsid w:val="0023041C"/>
    <w:rsid w:val="00230494"/>
    <w:rsid w:val="00230937"/>
    <w:rsid w:val="00230C65"/>
    <w:rsid w:val="002311EE"/>
    <w:rsid w:val="0023125F"/>
    <w:rsid w:val="002317E3"/>
    <w:rsid w:val="00231855"/>
    <w:rsid w:val="0023211F"/>
    <w:rsid w:val="0023305E"/>
    <w:rsid w:val="0023435F"/>
    <w:rsid w:val="002347A7"/>
    <w:rsid w:val="00234B51"/>
    <w:rsid w:val="00234E31"/>
    <w:rsid w:val="002353A2"/>
    <w:rsid w:val="00235FBD"/>
    <w:rsid w:val="0023621E"/>
    <w:rsid w:val="00236472"/>
    <w:rsid w:val="00236BD2"/>
    <w:rsid w:val="00236C93"/>
    <w:rsid w:val="00236CB6"/>
    <w:rsid w:val="00236F53"/>
    <w:rsid w:val="00237020"/>
    <w:rsid w:val="00237703"/>
    <w:rsid w:val="00237B4A"/>
    <w:rsid w:val="00240715"/>
    <w:rsid w:val="00240CF6"/>
    <w:rsid w:val="002417A9"/>
    <w:rsid w:val="00241BEE"/>
    <w:rsid w:val="00241E06"/>
    <w:rsid w:val="00242AAE"/>
    <w:rsid w:val="00242EAE"/>
    <w:rsid w:val="0024362E"/>
    <w:rsid w:val="00243976"/>
    <w:rsid w:val="00243C0B"/>
    <w:rsid w:val="00244FE8"/>
    <w:rsid w:val="0024594F"/>
    <w:rsid w:val="00245BF4"/>
    <w:rsid w:val="0024625B"/>
    <w:rsid w:val="0024642E"/>
    <w:rsid w:val="002504CA"/>
    <w:rsid w:val="00250DDD"/>
    <w:rsid w:val="00251A72"/>
    <w:rsid w:val="00252AD7"/>
    <w:rsid w:val="00252C86"/>
    <w:rsid w:val="002534AC"/>
    <w:rsid w:val="00253D2D"/>
    <w:rsid w:val="002540AD"/>
    <w:rsid w:val="00255046"/>
    <w:rsid w:val="00256C91"/>
    <w:rsid w:val="00256E77"/>
    <w:rsid w:val="002571F8"/>
    <w:rsid w:val="00257608"/>
    <w:rsid w:val="0025795D"/>
    <w:rsid w:val="002579B6"/>
    <w:rsid w:val="0026108D"/>
    <w:rsid w:val="00261C7D"/>
    <w:rsid w:val="00261EF6"/>
    <w:rsid w:val="00262103"/>
    <w:rsid w:val="0026220D"/>
    <w:rsid w:val="00262290"/>
    <w:rsid w:val="00263A6F"/>
    <w:rsid w:val="00264216"/>
    <w:rsid w:val="00264598"/>
    <w:rsid w:val="00264C0F"/>
    <w:rsid w:val="00264DA3"/>
    <w:rsid w:val="002651F0"/>
    <w:rsid w:val="0026550A"/>
    <w:rsid w:val="0026559F"/>
    <w:rsid w:val="00265AFA"/>
    <w:rsid w:val="00265DC4"/>
    <w:rsid w:val="00265EB4"/>
    <w:rsid w:val="00266C3D"/>
    <w:rsid w:val="0026755B"/>
    <w:rsid w:val="00267A0E"/>
    <w:rsid w:val="0027027A"/>
    <w:rsid w:val="0027046F"/>
    <w:rsid w:val="0027077D"/>
    <w:rsid w:val="00270CD0"/>
    <w:rsid w:val="0027177C"/>
    <w:rsid w:val="0027245D"/>
    <w:rsid w:val="00273B94"/>
    <w:rsid w:val="00274699"/>
    <w:rsid w:val="00274B38"/>
    <w:rsid w:val="00274E43"/>
    <w:rsid w:val="002753C3"/>
    <w:rsid w:val="00275445"/>
    <w:rsid w:val="00275650"/>
    <w:rsid w:val="00275FA9"/>
    <w:rsid w:val="00276C86"/>
    <w:rsid w:val="00276E3E"/>
    <w:rsid w:val="00277DBB"/>
    <w:rsid w:val="00280103"/>
    <w:rsid w:val="00280A36"/>
    <w:rsid w:val="00280D53"/>
    <w:rsid w:val="00280FD7"/>
    <w:rsid w:val="002815F8"/>
    <w:rsid w:val="00282130"/>
    <w:rsid w:val="00282A8B"/>
    <w:rsid w:val="00282BF6"/>
    <w:rsid w:val="00282F5E"/>
    <w:rsid w:val="002830F8"/>
    <w:rsid w:val="00283714"/>
    <w:rsid w:val="00283905"/>
    <w:rsid w:val="00283A0D"/>
    <w:rsid w:val="00283E7F"/>
    <w:rsid w:val="002846F2"/>
    <w:rsid w:val="00284DB1"/>
    <w:rsid w:val="00284E6F"/>
    <w:rsid w:val="0028661F"/>
    <w:rsid w:val="00286FCD"/>
    <w:rsid w:val="00286FEE"/>
    <w:rsid w:val="002909FC"/>
    <w:rsid w:val="002913D1"/>
    <w:rsid w:val="00291D7D"/>
    <w:rsid w:val="0029331C"/>
    <w:rsid w:val="002935A9"/>
    <w:rsid w:val="00293D88"/>
    <w:rsid w:val="00293F12"/>
    <w:rsid w:val="00294ACB"/>
    <w:rsid w:val="00294B30"/>
    <w:rsid w:val="00294C69"/>
    <w:rsid w:val="00294CDE"/>
    <w:rsid w:val="00294FD1"/>
    <w:rsid w:val="00295D29"/>
    <w:rsid w:val="00295E09"/>
    <w:rsid w:val="00296F17"/>
    <w:rsid w:val="00297102"/>
    <w:rsid w:val="00297313"/>
    <w:rsid w:val="00297549"/>
    <w:rsid w:val="00297DBD"/>
    <w:rsid w:val="002A05CE"/>
    <w:rsid w:val="002A0B25"/>
    <w:rsid w:val="002A0FCD"/>
    <w:rsid w:val="002A1805"/>
    <w:rsid w:val="002A2DB5"/>
    <w:rsid w:val="002A366F"/>
    <w:rsid w:val="002A390F"/>
    <w:rsid w:val="002A45A9"/>
    <w:rsid w:val="002A674D"/>
    <w:rsid w:val="002A68DD"/>
    <w:rsid w:val="002A6A0D"/>
    <w:rsid w:val="002A6E21"/>
    <w:rsid w:val="002A7175"/>
    <w:rsid w:val="002A74FF"/>
    <w:rsid w:val="002B0609"/>
    <w:rsid w:val="002B0799"/>
    <w:rsid w:val="002B0B89"/>
    <w:rsid w:val="002B10DB"/>
    <w:rsid w:val="002B1808"/>
    <w:rsid w:val="002B19FF"/>
    <w:rsid w:val="002B1D51"/>
    <w:rsid w:val="002B1F9E"/>
    <w:rsid w:val="002B2250"/>
    <w:rsid w:val="002B25EB"/>
    <w:rsid w:val="002B261E"/>
    <w:rsid w:val="002B33AE"/>
    <w:rsid w:val="002B42F4"/>
    <w:rsid w:val="002B443B"/>
    <w:rsid w:val="002B47B7"/>
    <w:rsid w:val="002B47D5"/>
    <w:rsid w:val="002B5805"/>
    <w:rsid w:val="002B59D4"/>
    <w:rsid w:val="002B5ED9"/>
    <w:rsid w:val="002B62D6"/>
    <w:rsid w:val="002B63DA"/>
    <w:rsid w:val="002B66FE"/>
    <w:rsid w:val="002B6C80"/>
    <w:rsid w:val="002B6E51"/>
    <w:rsid w:val="002B7326"/>
    <w:rsid w:val="002B74D4"/>
    <w:rsid w:val="002B7F3F"/>
    <w:rsid w:val="002C069D"/>
    <w:rsid w:val="002C0CBD"/>
    <w:rsid w:val="002C0FEE"/>
    <w:rsid w:val="002C1C5B"/>
    <w:rsid w:val="002C2333"/>
    <w:rsid w:val="002C23E8"/>
    <w:rsid w:val="002C3003"/>
    <w:rsid w:val="002C31E5"/>
    <w:rsid w:val="002C3480"/>
    <w:rsid w:val="002C45ED"/>
    <w:rsid w:val="002C46E8"/>
    <w:rsid w:val="002C4C3F"/>
    <w:rsid w:val="002C4E16"/>
    <w:rsid w:val="002C5B8C"/>
    <w:rsid w:val="002C686E"/>
    <w:rsid w:val="002C6B52"/>
    <w:rsid w:val="002C6DB1"/>
    <w:rsid w:val="002C742E"/>
    <w:rsid w:val="002D0487"/>
    <w:rsid w:val="002D06AC"/>
    <w:rsid w:val="002D1B5D"/>
    <w:rsid w:val="002D1FDF"/>
    <w:rsid w:val="002D2604"/>
    <w:rsid w:val="002D288C"/>
    <w:rsid w:val="002D381F"/>
    <w:rsid w:val="002D3E74"/>
    <w:rsid w:val="002D42D8"/>
    <w:rsid w:val="002D433D"/>
    <w:rsid w:val="002D4991"/>
    <w:rsid w:val="002D53A5"/>
    <w:rsid w:val="002D550E"/>
    <w:rsid w:val="002D6888"/>
    <w:rsid w:val="002D6A51"/>
    <w:rsid w:val="002D70A3"/>
    <w:rsid w:val="002D7DBF"/>
    <w:rsid w:val="002E0D4B"/>
    <w:rsid w:val="002E1B8F"/>
    <w:rsid w:val="002E299E"/>
    <w:rsid w:val="002E2B6C"/>
    <w:rsid w:val="002E34B5"/>
    <w:rsid w:val="002E6498"/>
    <w:rsid w:val="002E66F9"/>
    <w:rsid w:val="002E72E6"/>
    <w:rsid w:val="002E76CE"/>
    <w:rsid w:val="002F02A1"/>
    <w:rsid w:val="002F0838"/>
    <w:rsid w:val="002F0BF0"/>
    <w:rsid w:val="002F15AC"/>
    <w:rsid w:val="002F1921"/>
    <w:rsid w:val="002F2D91"/>
    <w:rsid w:val="002F2F81"/>
    <w:rsid w:val="002F3AFB"/>
    <w:rsid w:val="002F42B0"/>
    <w:rsid w:val="002F482D"/>
    <w:rsid w:val="002F501D"/>
    <w:rsid w:val="002F6F41"/>
    <w:rsid w:val="002F7CCF"/>
    <w:rsid w:val="0030028C"/>
    <w:rsid w:val="00300D5D"/>
    <w:rsid w:val="00301833"/>
    <w:rsid w:val="003018CA"/>
    <w:rsid w:val="00301B5A"/>
    <w:rsid w:val="00301CF9"/>
    <w:rsid w:val="00302B7E"/>
    <w:rsid w:val="003031D5"/>
    <w:rsid w:val="00303A7A"/>
    <w:rsid w:val="0030496B"/>
    <w:rsid w:val="00304DF4"/>
    <w:rsid w:val="003052C7"/>
    <w:rsid w:val="0030561C"/>
    <w:rsid w:val="00305AEF"/>
    <w:rsid w:val="00306754"/>
    <w:rsid w:val="003078BB"/>
    <w:rsid w:val="00310462"/>
    <w:rsid w:val="00310EBB"/>
    <w:rsid w:val="00310ED5"/>
    <w:rsid w:val="0031130E"/>
    <w:rsid w:val="00311554"/>
    <w:rsid w:val="00311DB9"/>
    <w:rsid w:val="00312893"/>
    <w:rsid w:val="00312AF0"/>
    <w:rsid w:val="00312B03"/>
    <w:rsid w:val="00312D89"/>
    <w:rsid w:val="00313855"/>
    <w:rsid w:val="00314013"/>
    <w:rsid w:val="0031412D"/>
    <w:rsid w:val="00314719"/>
    <w:rsid w:val="00314D2D"/>
    <w:rsid w:val="00314E14"/>
    <w:rsid w:val="0031562F"/>
    <w:rsid w:val="0031643C"/>
    <w:rsid w:val="003165CB"/>
    <w:rsid w:val="0031670E"/>
    <w:rsid w:val="00316746"/>
    <w:rsid w:val="00316B09"/>
    <w:rsid w:val="00316DF6"/>
    <w:rsid w:val="0031738E"/>
    <w:rsid w:val="003201CB"/>
    <w:rsid w:val="0032261E"/>
    <w:rsid w:val="00323367"/>
    <w:rsid w:val="0032336D"/>
    <w:rsid w:val="0032394D"/>
    <w:rsid w:val="00323B5E"/>
    <w:rsid w:val="00323E90"/>
    <w:rsid w:val="00323F1A"/>
    <w:rsid w:val="00324311"/>
    <w:rsid w:val="003252A3"/>
    <w:rsid w:val="0032557D"/>
    <w:rsid w:val="003257E1"/>
    <w:rsid w:val="00325BA3"/>
    <w:rsid w:val="003260F1"/>
    <w:rsid w:val="00326250"/>
    <w:rsid w:val="003265E1"/>
    <w:rsid w:val="00327E63"/>
    <w:rsid w:val="00327F0B"/>
    <w:rsid w:val="003300C3"/>
    <w:rsid w:val="003301EA"/>
    <w:rsid w:val="003303EA"/>
    <w:rsid w:val="00330B0A"/>
    <w:rsid w:val="00330D20"/>
    <w:rsid w:val="00330D32"/>
    <w:rsid w:val="00330FC6"/>
    <w:rsid w:val="00331C3C"/>
    <w:rsid w:val="00332086"/>
    <w:rsid w:val="0033241C"/>
    <w:rsid w:val="003331D6"/>
    <w:rsid w:val="0033337D"/>
    <w:rsid w:val="00333C16"/>
    <w:rsid w:val="00333D41"/>
    <w:rsid w:val="00334489"/>
    <w:rsid w:val="00334CDA"/>
    <w:rsid w:val="00334E4B"/>
    <w:rsid w:val="0033597D"/>
    <w:rsid w:val="00335AE9"/>
    <w:rsid w:val="003364AF"/>
    <w:rsid w:val="00336C93"/>
    <w:rsid w:val="00336CA5"/>
    <w:rsid w:val="003401FE"/>
    <w:rsid w:val="00340A8B"/>
    <w:rsid w:val="0034118A"/>
    <w:rsid w:val="0034200C"/>
    <w:rsid w:val="00343095"/>
    <w:rsid w:val="0034372D"/>
    <w:rsid w:val="00343905"/>
    <w:rsid w:val="00344574"/>
    <w:rsid w:val="00344B6A"/>
    <w:rsid w:val="00344C19"/>
    <w:rsid w:val="0034551D"/>
    <w:rsid w:val="00345568"/>
    <w:rsid w:val="00345803"/>
    <w:rsid w:val="00345B00"/>
    <w:rsid w:val="00345FAB"/>
    <w:rsid w:val="00346306"/>
    <w:rsid w:val="00346979"/>
    <w:rsid w:val="00346BC0"/>
    <w:rsid w:val="00346C03"/>
    <w:rsid w:val="00346C5E"/>
    <w:rsid w:val="003470F2"/>
    <w:rsid w:val="00350493"/>
    <w:rsid w:val="00350BAD"/>
    <w:rsid w:val="003513BB"/>
    <w:rsid w:val="00352B6C"/>
    <w:rsid w:val="003532B9"/>
    <w:rsid w:val="00353861"/>
    <w:rsid w:val="00354750"/>
    <w:rsid w:val="003548C0"/>
    <w:rsid w:val="003568A4"/>
    <w:rsid w:val="00356AEE"/>
    <w:rsid w:val="0035710F"/>
    <w:rsid w:val="00357872"/>
    <w:rsid w:val="00357F72"/>
    <w:rsid w:val="003605E4"/>
    <w:rsid w:val="00360714"/>
    <w:rsid w:val="00360753"/>
    <w:rsid w:val="00361A89"/>
    <w:rsid w:val="003637FA"/>
    <w:rsid w:val="00363C76"/>
    <w:rsid w:val="00364126"/>
    <w:rsid w:val="003643FB"/>
    <w:rsid w:val="00365A7F"/>
    <w:rsid w:val="00365F24"/>
    <w:rsid w:val="00366536"/>
    <w:rsid w:val="00366899"/>
    <w:rsid w:val="00366979"/>
    <w:rsid w:val="00367128"/>
    <w:rsid w:val="0036774C"/>
    <w:rsid w:val="0037004C"/>
    <w:rsid w:val="0037070A"/>
    <w:rsid w:val="00370B40"/>
    <w:rsid w:val="0037175B"/>
    <w:rsid w:val="003717C2"/>
    <w:rsid w:val="00371AB1"/>
    <w:rsid w:val="0037222F"/>
    <w:rsid w:val="003722B7"/>
    <w:rsid w:val="00372303"/>
    <w:rsid w:val="00372339"/>
    <w:rsid w:val="003723AC"/>
    <w:rsid w:val="00372443"/>
    <w:rsid w:val="00372CAE"/>
    <w:rsid w:val="00373109"/>
    <w:rsid w:val="0037334B"/>
    <w:rsid w:val="00373520"/>
    <w:rsid w:val="00373DFE"/>
    <w:rsid w:val="00375353"/>
    <w:rsid w:val="00375396"/>
    <w:rsid w:val="0037599A"/>
    <w:rsid w:val="00375B69"/>
    <w:rsid w:val="00376037"/>
    <w:rsid w:val="003765B7"/>
    <w:rsid w:val="003766B8"/>
    <w:rsid w:val="0037681B"/>
    <w:rsid w:val="003815B2"/>
    <w:rsid w:val="00381883"/>
    <w:rsid w:val="00381C3E"/>
    <w:rsid w:val="00382163"/>
    <w:rsid w:val="00382C41"/>
    <w:rsid w:val="00382FAB"/>
    <w:rsid w:val="00383334"/>
    <w:rsid w:val="00383AE1"/>
    <w:rsid w:val="0038405D"/>
    <w:rsid w:val="0038458A"/>
    <w:rsid w:val="00384959"/>
    <w:rsid w:val="00384E8C"/>
    <w:rsid w:val="0038583C"/>
    <w:rsid w:val="00385D57"/>
    <w:rsid w:val="003860A3"/>
    <w:rsid w:val="003863F1"/>
    <w:rsid w:val="00386852"/>
    <w:rsid w:val="00387117"/>
    <w:rsid w:val="00390610"/>
    <w:rsid w:val="00390702"/>
    <w:rsid w:val="00390A61"/>
    <w:rsid w:val="00390EEC"/>
    <w:rsid w:val="0039167F"/>
    <w:rsid w:val="00391B83"/>
    <w:rsid w:val="00391D9E"/>
    <w:rsid w:val="00391DE7"/>
    <w:rsid w:val="0039251E"/>
    <w:rsid w:val="0039291E"/>
    <w:rsid w:val="00392FA7"/>
    <w:rsid w:val="00393044"/>
    <w:rsid w:val="0039362A"/>
    <w:rsid w:val="00393B04"/>
    <w:rsid w:val="00393B21"/>
    <w:rsid w:val="00393F8F"/>
    <w:rsid w:val="003941F3"/>
    <w:rsid w:val="00394518"/>
    <w:rsid w:val="00395211"/>
    <w:rsid w:val="00395252"/>
    <w:rsid w:val="00395822"/>
    <w:rsid w:val="00395BFC"/>
    <w:rsid w:val="00396447"/>
    <w:rsid w:val="003965F5"/>
    <w:rsid w:val="0039697E"/>
    <w:rsid w:val="0039741D"/>
    <w:rsid w:val="00397425"/>
    <w:rsid w:val="00397FDB"/>
    <w:rsid w:val="003A0861"/>
    <w:rsid w:val="003A0F60"/>
    <w:rsid w:val="003A1897"/>
    <w:rsid w:val="003A2D0A"/>
    <w:rsid w:val="003A2E9D"/>
    <w:rsid w:val="003A3626"/>
    <w:rsid w:val="003A43FF"/>
    <w:rsid w:val="003A4B5B"/>
    <w:rsid w:val="003A4D90"/>
    <w:rsid w:val="003A5789"/>
    <w:rsid w:val="003A63D0"/>
    <w:rsid w:val="003A6808"/>
    <w:rsid w:val="003A6A60"/>
    <w:rsid w:val="003A6D3C"/>
    <w:rsid w:val="003A6D59"/>
    <w:rsid w:val="003A7200"/>
    <w:rsid w:val="003A79DE"/>
    <w:rsid w:val="003A7C2B"/>
    <w:rsid w:val="003B041D"/>
    <w:rsid w:val="003B0993"/>
    <w:rsid w:val="003B0C75"/>
    <w:rsid w:val="003B1192"/>
    <w:rsid w:val="003B12D6"/>
    <w:rsid w:val="003B139F"/>
    <w:rsid w:val="003B1B39"/>
    <w:rsid w:val="003B2A19"/>
    <w:rsid w:val="003B33CC"/>
    <w:rsid w:val="003B37E6"/>
    <w:rsid w:val="003B4245"/>
    <w:rsid w:val="003B427F"/>
    <w:rsid w:val="003B497A"/>
    <w:rsid w:val="003B4AE4"/>
    <w:rsid w:val="003B625A"/>
    <w:rsid w:val="003B6DF2"/>
    <w:rsid w:val="003B7077"/>
    <w:rsid w:val="003B7DAF"/>
    <w:rsid w:val="003C0BD3"/>
    <w:rsid w:val="003C0C52"/>
    <w:rsid w:val="003C1786"/>
    <w:rsid w:val="003C1C72"/>
    <w:rsid w:val="003C1FC3"/>
    <w:rsid w:val="003C21B0"/>
    <w:rsid w:val="003C2B62"/>
    <w:rsid w:val="003C49C7"/>
    <w:rsid w:val="003C4D82"/>
    <w:rsid w:val="003C55CC"/>
    <w:rsid w:val="003C56BA"/>
    <w:rsid w:val="003C710A"/>
    <w:rsid w:val="003D0A59"/>
    <w:rsid w:val="003D0F21"/>
    <w:rsid w:val="003D1A4E"/>
    <w:rsid w:val="003D227E"/>
    <w:rsid w:val="003D2317"/>
    <w:rsid w:val="003D2760"/>
    <w:rsid w:val="003D2D99"/>
    <w:rsid w:val="003D2EA4"/>
    <w:rsid w:val="003D3113"/>
    <w:rsid w:val="003D489D"/>
    <w:rsid w:val="003D4CC9"/>
    <w:rsid w:val="003D4D48"/>
    <w:rsid w:val="003D518B"/>
    <w:rsid w:val="003D5250"/>
    <w:rsid w:val="003D567C"/>
    <w:rsid w:val="003D56DD"/>
    <w:rsid w:val="003D58AD"/>
    <w:rsid w:val="003D5A4D"/>
    <w:rsid w:val="003D74DC"/>
    <w:rsid w:val="003D7DDE"/>
    <w:rsid w:val="003E06B3"/>
    <w:rsid w:val="003E0B96"/>
    <w:rsid w:val="003E0C56"/>
    <w:rsid w:val="003E0DFA"/>
    <w:rsid w:val="003E1186"/>
    <w:rsid w:val="003E1261"/>
    <w:rsid w:val="003E1321"/>
    <w:rsid w:val="003E1468"/>
    <w:rsid w:val="003E14BE"/>
    <w:rsid w:val="003E1793"/>
    <w:rsid w:val="003E188A"/>
    <w:rsid w:val="003E1925"/>
    <w:rsid w:val="003E2773"/>
    <w:rsid w:val="003E301D"/>
    <w:rsid w:val="003E3471"/>
    <w:rsid w:val="003E389E"/>
    <w:rsid w:val="003E3BA1"/>
    <w:rsid w:val="003E3DAA"/>
    <w:rsid w:val="003E4EF6"/>
    <w:rsid w:val="003E537B"/>
    <w:rsid w:val="003E58AC"/>
    <w:rsid w:val="003E663D"/>
    <w:rsid w:val="003E68EC"/>
    <w:rsid w:val="003E7712"/>
    <w:rsid w:val="003E7862"/>
    <w:rsid w:val="003E7AF5"/>
    <w:rsid w:val="003F008D"/>
    <w:rsid w:val="003F13A8"/>
    <w:rsid w:val="003F2476"/>
    <w:rsid w:val="003F2D49"/>
    <w:rsid w:val="003F2FEF"/>
    <w:rsid w:val="003F3B9F"/>
    <w:rsid w:val="003F4A44"/>
    <w:rsid w:val="003F5580"/>
    <w:rsid w:val="003F5BCC"/>
    <w:rsid w:val="003F5C1E"/>
    <w:rsid w:val="003F6AC9"/>
    <w:rsid w:val="003F6F86"/>
    <w:rsid w:val="0040011E"/>
    <w:rsid w:val="00400EEB"/>
    <w:rsid w:val="004017A5"/>
    <w:rsid w:val="004017FB"/>
    <w:rsid w:val="0040240E"/>
    <w:rsid w:val="00402BF4"/>
    <w:rsid w:val="00403134"/>
    <w:rsid w:val="00403261"/>
    <w:rsid w:val="0040329F"/>
    <w:rsid w:val="00404357"/>
    <w:rsid w:val="004049BE"/>
    <w:rsid w:val="0040512C"/>
    <w:rsid w:val="00405423"/>
    <w:rsid w:val="00406A3A"/>
    <w:rsid w:val="00406E45"/>
    <w:rsid w:val="004074F3"/>
    <w:rsid w:val="00407626"/>
    <w:rsid w:val="0040763B"/>
    <w:rsid w:val="00407C56"/>
    <w:rsid w:val="00410574"/>
    <w:rsid w:val="004105BE"/>
    <w:rsid w:val="00410A25"/>
    <w:rsid w:val="00412585"/>
    <w:rsid w:val="0041295E"/>
    <w:rsid w:val="00413214"/>
    <w:rsid w:val="00413904"/>
    <w:rsid w:val="00413C19"/>
    <w:rsid w:val="00413DDC"/>
    <w:rsid w:val="00414961"/>
    <w:rsid w:val="00416228"/>
    <w:rsid w:val="00417204"/>
    <w:rsid w:val="00420450"/>
    <w:rsid w:val="00421A12"/>
    <w:rsid w:val="00422208"/>
    <w:rsid w:val="004222F4"/>
    <w:rsid w:val="004229AB"/>
    <w:rsid w:val="00422D7A"/>
    <w:rsid w:val="004233F5"/>
    <w:rsid w:val="0042374F"/>
    <w:rsid w:val="00423B89"/>
    <w:rsid w:val="00424A2D"/>
    <w:rsid w:val="00424DC6"/>
    <w:rsid w:val="00425B8B"/>
    <w:rsid w:val="00426F72"/>
    <w:rsid w:val="004279BB"/>
    <w:rsid w:val="00430D80"/>
    <w:rsid w:val="004324CC"/>
    <w:rsid w:val="00432BF7"/>
    <w:rsid w:val="00433221"/>
    <w:rsid w:val="00433481"/>
    <w:rsid w:val="0043367B"/>
    <w:rsid w:val="00433912"/>
    <w:rsid w:val="00433FC6"/>
    <w:rsid w:val="00434960"/>
    <w:rsid w:val="00434A99"/>
    <w:rsid w:val="0043733B"/>
    <w:rsid w:val="004373D2"/>
    <w:rsid w:val="004419AC"/>
    <w:rsid w:val="00441B08"/>
    <w:rsid w:val="00441FBF"/>
    <w:rsid w:val="00442385"/>
    <w:rsid w:val="004425A5"/>
    <w:rsid w:val="00442A6B"/>
    <w:rsid w:val="0044304A"/>
    <w:rsid w:val="004431D9"/>
    <w:rsid w:val="004433D0"/>
    <w:rsid w:val="004437BE"/>
    <w:rsid w:val="00443F8F"/>
    <w:rsid w:val="0044405B"/>
    <w:rsid w:val="00444A01"/>
    <w:rsid w:val="00445887"/>
    <w:rsid w:val="00445BBC"/>
    <w:rsid w:val="00445CB5"/>
    <w:rsid w:val="00446F92"/>
    <w:rsid w:val="00447A11"/>
    <w:rsid w:val="004504F2"/>
    <w:rsid w:val="00450A76"/>
    <w:rsid w:val="00450FC2"/>
    <w:rsid w:val="004510AD"/>
    <w:rsid w:val="004512A0"/>
    <w:rsid w:val="004514DC"/>
    <w:rsid w:val="00451C68"/>
    <w:rsid w:val="00451F2C"/>
    <w:rsid w:val="00452DAE"/>
    <w:rsid w:val="00453BE6"/>
    <w:rsid w:val="00453E8E"/>
    <w:rsid w:val="004542B0"/>
    <w:rsid w:val="0045484D"/>
    <w:rsid w:val="004549FA"/>
    <w:rsid w:val="00455AA7"/>
    <w:rsid w:val="00456555"/>
    <w:rsid w:val="004565AB"/>
    <w:rsid w:val="00456DFC"/>
    <w:rsid w:val="00456EC9"/>
    <w:rsid w:val="00460DBA"/>
    <w:rsid w:val="00460EDB"/>
    <w:rsid w:val="00463953"/>
    <w:rsid w:val="00464182"/>
    <w:rsid w:val="00464867"/>
    <w:rsid w:val="00464F6A"/>
    <w:rsid w:val="0046554A"/>
    <w:rsid w:val="004658D4"/>
    <w:rsid w:val="00465C57"/>
    <w:rsid w:val="004662F7"/>
    <w:rsid w:val="0046684A"/>
    <w:rsid w:val="00466CFE"/>
    <w:rsid w:val="00466E4A"/>
    <w:rsid w:val="00466F6B"/>
    <w:rsid w:val="004673DF"/>
    <w:rsid w:val="00467537"/>
    <w:rsid w:val="004708B9"/>
    <w:rsid w:val="00470B4F"/>
    <w:rsid w:val="00471633"/>
    <w:rsid w:val="00471660"/>
    <w:rsid w:val="004716DB"/>
    <w:rsid w:val="00472552"/>
    <w:rsid w:val="004726E8"/>
    <w:rsid w:val="0047282E"/>
    <w:rsid w:val="0047298E"/>
    <w:rsid w:val="00473042"/>
    <w:rsid w:val="00474567"/>
    <w:rsid w:val="004757A1"/>
    <w:rsid w:val="00475CCA"/>
    <w:rsid w:val="00475DF2"/>
    <w:rsid w:val="00476977"/>
    <w:rsid w:val="00476FFD"/>
    <w:rsid w:val="004771A6"/>
    <w:rsid w:val="00477892"/>
    <w:rsid w:val="00480266"/>
    <w:rsid w:val="004807AF"/>
    <w:rsid w:val="00480A3F"/>
    <w:rsid w:val="004817F1"/>
    <w:rsid w:val="004825E2"/>
    <w:rsid w:val="00483B75"/>
    <w:rsid w:val="00483D99"/>
    <w:rsid w:val="00484F0C"/>
    <w:rsid w:val="00486F22"/>
    <w:rsid w:val="0048733D"/>
    <w:rsid w:val="0048784A"/>
    <w:rsid w:val="0049005F"/>
    <w:rsid w:val="004909DA"/>
    <w:rsid w:val="00491272"/>
    <w:rsid w:val="00491CCA"/>
    <w:rsid w:val="00491F68"/>
    <w:rsid w:val="004922F2"/>
    <w:rsid w:val="00492AB6"/>
    <w:rsid w:val="00492C52"/>
    <w:rsid w:val="00492D7A"/>
    <w:rsid w:val="0049339F"/>
    <w:rsid w:val="0049379A"/>
    <w:rsid w:val="00493943"/>
    <w:rsid w:val="00493FEB"/>
    <w:rsid w:val="0049415D"/>
    <w:rsid w:val="004941E5"/>
    <w:rsid w:val="00494540"/>
    <w:rsid w:val="00494599"/>
    <w:rsid w:val="00495C5C"/>
    <w:rsid w:val="004965F3"/>
    <w:rsid w:val="00496779"/>
    <w:rsid w:val="00496827"/>
    <w:rsid w:val="004970D6"/>
    <w:rsid w:val="00497409"/>
    <w:rsid w:val="00497880"/>
    <w:rsid w:val="004A0948"/>
    <w:rsid w:val="004A0B31"/>
    <w:rsid w:val="004A13EA"/>
    <w:rsid w:val="004A14C4"/>
    <w:rsid w:val="004A1799"/>
    <w:rsid w:val="004A1A33"/>
    <w:rsid w:val="004A1DF2"/>
    <w:rsid w:val="004A240A"/>
    <w:rsid w:val="004A38C0"/>
    <w:rsid w:val="004A4787"/>
    <w:rsid w:val="004A6283"/>
    <w:rsid w:val="004A6766"/>
    <w:rsid w:val="004A6B28"/>
    <w:rsid w:val="004A6E0B"/>
    <w:rsid w:val="004A777F"/>
    <w:rsid w:val="004B050A"/>
    <w:rsid w:val="004B0B9A"/>
    <w:rsid w:val="004B129F"/>
    <w:rsid w:val="004B1568"/>
    <w:rsid w:val="004B15B2"/>
    <w:rsid w:val="004B17DA"/>
    <w:rsid w:val="004B1A27"/>
    <w:rsid w:val="004B1CEC"/>
    <w:rsid w:val="004B2786"/>
    <w:rsid w:val="004B334B"/>
    <w:rsid w:val="004B35F1"/>
    <w:rsid w:val="004B3EFE"/>
    <w:rsid w:val="004B4DBB"/>
    <w:rsid w:val="004B4E69"/>
    <w:rsid w:val="004B54C3"/>
    <w:rsid w:val="004B554D"/>
    <w:rsid w:val="004B58B3"/>
    <w:rsid w:val="004B62AB"/>
    <w:rsid w:val="004B62BA"/>
    <w:rsid w:val="004B6571"/>
    <w:rsid w:val="004B6B3F"/>
    <w:rsid w:val="004B74F3"/>
    <w:rsid w:val="004B7738"/>
    <w:rsid w:val="004B7EE5"/>
    <w:rsid w:val="004C0416"/>
    <w:rsid w:val="004C07A3"/>
    <w:rsid w:val="004C13D6"/>
    <w:rsid w:val="004C141C"/>
    <w:rsid w:val="004C1B85"/>
    <w:rsid w:val="004C1FB6"/>
    <w:rsid w:val="004C2165"/>
    <w:rsid w:val="004C2397"/>
    <w:rsid w:val="004C3143"/>
    <w:rsid w:val="004C35D9"/>
    <w:rsid w:val="004C42C9"/>
    <w:rsid w:val="004C46B7"/>
    <w:rsid w:val="004C48F4"/>
    <w:rsid w:val="004C5321"/>
    <w:rsid w:val="004C5E9C"/>
    <w:rsid w:val="004C78AC"/>
    <w:rsid w:val="004D02AF"/>
    <w:rsid w:val="004D03EF"/>
    <w:rsid w:val="004D0A43"/>
    <w:rsid w:val="004D10BF"/>
    <w:rsid w:val="004D1234"/>
    <w:rsid w:val="004D2233"/>
    <w:rsid w:val="004D32B2"/>
    <w:rsid w:val="004D3838"/>
    <w:rsid w:val="004D3C85"/>
    <w:rsid w:val="004D400F"/>
    <w:rsid w:val="004D4177"/>
    <w:rsid w:val="004D4ECE"/>
    <w:rsid w:val="004D512D"/>
    <w:rsid w:val="004D514E"/>
    <w:rsid w:val="004D56CF"/>
    <w:rsid w:val="004D570D"/>
    <w:rsid w:val="004D5A47"/>
    <w:rsid w:val="004D5DDB"/>
    <w:rsid w:val="004D5EB0"/>
    <w:rsid w:val="004D607D"/>
    <w:rsid w:val="004D66BA"/>
    <w:rsid w:val="004D6BA3"/>
    <w:rsid w:val="004D726D"/>
    <w:rsid w:val="004D79E3"/>
    <w:rsid w:val="004D7EE6"/>
    <w:rsid w:val="004E0437"/>
    <w:rsid w:val="004E1A7D"/>
    <w:rsid w:val="004E1EDC"/>
    <w:rsid w:val="004E2733"/>
    <w:rsid w:val="004E2C35"/>
    <w:rsid w:val="004E3307"/>
    <w:rsid w:val="004E330F"/>
    <w:rsid w:val="004E33AE"/>
    <w:rsid w:val="004E5796"/>
    <w:rsid w:val="004E57C2"/>
    <w:rsid w:val="004E5E1D"/>
    <w:rsid w:val="004E6165"/>
    <w:rsid w:val="004E6DCD"/>
    <w:rsid w:val="004E700E"/>
    <w:rsid w:val="004E74EA"/>
    <w:rsid w:val="004F0670"/>
    <w:rsid w:val="004F07EF"/>
    <w:rsid w:val="004F0A49"/>
    <w:rsid w:val="004F14B6"/>
    <w:rsid w:val="004F1B97"/>
    <w:rsid w:val="004F251D"/>
    <w:rsid w:val="004F2A4B"/>
    <w:rsid w:val="004F2ED7"/>
    <w:rsid w:val="004F303E"/>
    <w:rsid w:val="004F3143"/>
    <w:rsid w:val="004F3508"/>
    <w:rsid w:val="004F35EA"/>
    <w:rsid w:val="004F37FE"/>
    <w:rsid w:val="004F3CE5"/>
    <w:rsid w:val="004F40DE"/>
    <w:rsid w:val="004F5A6F"/>
    <w:rsid w:val="004F63EA"/>
    <w:rsid w:val="004F664B"/>
    <w:rsid w:val="004F707D"/>
    <w:rsid w:val="004F70E5"/>
    <w:rsid w:val="004F7C5F"/>
    <w:rsid w:val="004F7D1B"/>
    <w:rsid w:val="00501ADD"/>
    <w:rsid w:val="00501D30"/>
    <w:rsid w:val="00501D4D"/>
    <w:rsid w:val="00502917"/>
    <w:rsid w:val="00502DEE"/>
    <w:rsid w:val="00502FF4"/>
    <w:rsid w:val="0050346D"/>
    <w:rsid w:val="0050347F"/>
    <w:rsid w:val="00505A57"/>
    <w:rsid w:val="00506365"/>
    <w:rsid w:val="00506509"/>
    <w:rsid w:val="0050671D"/>
    <w:rsid w:val="00506FEF"/>
    <w:rsid w:val="0050771E"/>
    <w:rsid w:val="0051082E"/>
    <w:rsid w:val="00510FA5"/>
    <w:rsid w:val="00511265"/>
    <w:rsid w:val="00511823"/>
    <w:rsid w:val="00511AD6"/>
    <w:rsid w:val="00511F75"/>
    <w:rsid w:val="0051258B"/>
    <w:rsid w:val="005127D6"/>
    <w:rsid w:val="00512DF5"/>
    <w:rsid w:val="005142F8"/>
    <w:rsid w:val="00517064"/>
    <w:rsid w:val="0051771D"/>
    <w:rsid w:val="005200AC"/>
    <w:rsid w:val="0052061C"/>
    <w:rsid w:val="00520D2F"/>
    <w:rsid w:val="00521579"/>
    <w:rsid w:val="005216BD"/>
    <w:rsid w:val="00522440"/>
    <w:rsid w:val="00522CF9"/>
    <w:rsid w:val="00522D07"/>
    <w:rsid w:val="005237F9"/>
    <w:rsid w:val="0052471F"/>
    <w:rsid w:val="00524745"/>
    <w:rsid w:val="005247D6"/>
    <w:rsid w:val="00524EBD"/>
    <w:rsid w:val="00525879"/>
    <w:rsid w:val="005259F8"/>
    <w:rsid w:val="00526DCA"/>
    <w:rsid w:val="00526E3D"/>
    <w:rsid w:val="00526FC5"/>
    <w:rsid w:val="00527648"/>
    <w:rsid w:val="0052791B"/>
    <w:rsid w:val="00527A54"/>
    <w:rsid w:val="00527BD4"/>
    <w:rsid w:val="0053136C"/>
    <w:rsid w:val="00531576"/>
    <w:rsid w:val="0053161A"/>
    <w:rsid w:val="005319BA"/>
    <w:rsid w:val="00531B51"/>
    <w:rsid w:val="005323B7"/>
    <w:rsid w:val="005323EC"/>
    <w:rsid w:val="005329A4"/>
    <w:rsid w:val="0053369B"/>
    <w:rsid w:val="00533825"/>
    <w:rsid w:val="00534BEA"/>
    <w:rsid w:val="00534E23"/>
    <w:rsid w:val="0053502C"/>
    <w:rsid w:val="0053534F"/>
    <w:rsid w:val="00535494"/>
    <w:rsid w:val="00535A6C"/>
    <w:rsid w:val="00535C59"/>
    <w:rsid w:val="00535E44"/>
    <w:rsid w:val="00537515"/>
    <w:rsid w:val="00537C78"/>
    <w:rsid w:val="005400EC"/>
    <w:rsid w:val="00540A9F"/>
    <w:rsid w:val="00540B65"/>
    <w:rsid w:val="00541804"/>
    <w:rsid w:val="00541C54"/>
    <w:rsid w:val="00541D23"/>
    <w:rsid w:val="005425D7"/>
    <w:rsid w:val="00542926"/>
    <w:rsid w:val="00542FC9"/>
    <w:rsid w:val="005430F4"/>
    <w:rsid w:val="00543332"/>
    <w:rsid w:val="00543C85"/>
    <w:rsid w:val="0054405D"/>
    <w:rsid w:val="00544244"/>
    <w:rsid w:val="00544FCD"/>
    <w:rsid w:val="00545059"/>
    <w:rsid w:val="00545930"/>
    <w:rsid w:val="00545D34"/>
    <w:rsid w:val="00545E40"/>
    <w:rsid w:val="0054680A"/>
    <w:rsid w:val="005468B7"/>
    <w:rsid w:val="00546F64"/>
    <w:rsid w:val="005470F1"/>
    <w:rsid w:val="0054765C"/>
    <w:rsid w:val="00547DEB"/>
    <w:rsid w:val="00550743"/>
    <w:rsid w:val="00550CE4"/>
    <w:rsid w:val="00550E3D"/>
    <w:rsid w:val="00551FB6"/>
    <w:rsid w:val="005527F0"/>
    <w:rsid w:val="00552AB0"/>
    <w:rsid w:val="00554F79"/>
    <w:rsid w:val="00555102"/>
    <w:rsid w:val="00555557"/>
    <w:rsid w:val="00555E90"/>
    <w:rsid w:val="005560BC"/>
    <w:rsid w:val="005565C5"/>
    <w:rsid w:val="005567ED"/>
    <w:rsid w:val="005570C0"/>
    <w:rsid w:val="00557494"/>
    <w:rsid w:val="00557702"/>
    <w:rsid w:val="00557727"/>
    <w:rsid w:val="0056081D"/>
    <w:rsid w:val="00560AA6"/>
    <w:rsid w:val="00560C64"/>
    <w:rsid w:val="00561410"/>
    <w:rsid w:val="00561564"/>
    <w:rsid w:val="00561DC6"/>
    <w:rsid w:val="00561ED4"/>
    <w:rsid w:val="00561FBD"/>
    <w:rsid w:val="00562854"/>
    <w:rsid w:val="00562999"/>
    <w:rsid w:val="00562B0A"/>
    <w:rsid w:val="005638CA"/>
    <w:rsid w:val="00564C6A"/>
    <w:rsid w:val="00565A8B"/>
    <w:rsid w:val="00566612"/>
    <w:rsid w:val="0056744B"/>
    <w:rsid w:val="005674FB"/>
    <w:rsid w:val="0057033D"/>
    <w:rsid w:val="005703EC"/>
    <w:rsid w:val="0057042E"/>
    <w:rsid w:val="005713B6"/>
    <w:rsid w:val="0057197E"/>
    <w:rsid w:val="005719AE"/>
    <w:rsid w:val="00571B9F"/>
    <w:rsid w:val="0057217B"/>
    <w:rsid w:val="00572634"/>
    <w:rsid w:val="005727D5"/>
    <w:rsid w:val="00572A75"/>
    <w:rsid w:val="00572A8B"/>
    <w:rsid w:val="00572C17"/>
    <w:rsid w:val="00572CAC"/>
    <w:rsid w:val="00573253"/>
    <w:rsid w:val="005742AF"/>
    <w:rsid w:val="0057524A"/>
    <w:rsid w:val="005752AD"/>
    <w:rsid w:val="005758C9"/>
    <w:rsid w:val="00576085"/>
    <w:rsid w:val="005774E3"/>
    <w:rsid w:val="00577C7D"/>
    <w:rsid w:val="00580D3A"/>
    <w:rsid w:val="00581240"/>
    <w:rsid w:val="00583560"/>
    <w:rsid w:val="0058421F"/>
    <w:rsid w:val="00584A3D"/>
    <w:rsid w:val="00584B1B"/>
    <w:rsid w:val="00584D2E"/>
    <w:rsid w:val="005854A6"/>
    <w:rsid w:val="00586CC2"/>
    <w:rsid w:val="00591FE1"/>
    <w:rsid w:val="005929C3"/>
    <w:rsid w:val="005935C3"/>
    <w:rsid w:val="005938A9"/>
    <w:rsid w:val="005938F4"/>
    <w:rsid w:val="00594382"/>
    <w:rsid w:val="00594766"/>
    <w:rsid w:val="00594CA2"/>
    <w:rsid w:val="00595173"/>
    <w:rsid w:val="00595F22"/>
    <w:rsid w:val="0059787E"/>
    <w:rsid w:val="005A08AB"/>
    <w:rsid w:val="005A2342"/>
    <w:rsid w:val="005A2A60"/>
    <w:rsid w:val="005A2BE4"/>
    <w:rsid w:val="005A315C"/>
    <w:rsid w:val="005A361E"/>
    <w:rsid w:val="005A39DD"/>
    <w:rsid w:val="005A4101"/>
    <w:rsid w:val="005A4739"/>
    <w:rsid w:val="005A4BB6"/>
    <w:rsid w:val="005A584F"/>
    <w:rsid w:val="005A5B30"/>
    <w:rsid w:val="005A5BE4"/>
    <w:rsid w:val="005A5E4A"/>
    <w:rsid w:val="005A60C8"/>
    <w:rsid w:val="005A683C"/>
    <w:rsid w:val="005A684F"/>
    <w:rsid w:val="005A753D"/>
    <w:rsid w:val="005A7C05"/>
    <w:rsid w:val="005A7C56"/>
    <w:rsid w:val="005A7E57"/>
    <w:rsid w:val="005B01F5"/>
    <w:rsid w:val="005B10E0"/>
    <w:rsid w:val="005B1B06"/>
    <w:rsid w:val="005B23F9"/>
    <w:rsid w:val="005B2511"/>
    <w:rsid w:val="005B282F"/>
    <w:rsid w:val="005B28E2"/>
    <w:rsid w:val="005B2E27"/>
    <w:rsid w:val="005B35F9"/>
    <w:rsid w:val="005B3C7B"/>
    <w:rsid w:val="005B3C85"/>
    <w:rsid w:val="005B4851"/>
    <w:rsid w:val="005B4921"/>
    <w:rsid w:val="005B7610"/>
    <w:rsid w:val="005B76AE"/>
    <w:rsid w:val="005B7E0B"/>
    <w:rsid w:val="005C01D5"/>
    <w:rsid w:val="005C07AA"/>
    <w:rsid w:val="005C09B7"/>
    <w:rsid w:val="005C0A03"/>
    <w:rsid w:val="005C14EF"/>
    <w:rsid w:val="005C1EEF"/>
    <w:rsid w:val="005C24E4"/>
    <w:rsid w:val="005C2EAB"/>
    <w:rsid w:val="005C318C"/>
    <w:rsid w:val="005C41BA"/>
    <w:rsid w:val="005C41F4"/>
    <w:rsid w:val="005C44BF"/>
    <w:rsid w:val="005C452C"/>
    <w:rsid w:val="005C486E"/>
    <w:rsid w:val="005C4C42"/>
    <w:rsid w:val="005C4F16"/>
    <w:rsid w:val="005C4FE6"/>
    <w:rsid w:val="005C50AC"/>
    <w:rsid w:val="005C55D5"/>
    <w:rsid w:val="005C57D0"/>
    <w:rsid w:val="005C740C"/>
    <w:rsid w:val="005C76D8"/>
    <w:rsid w:val="005C7866"/>
    <w:rsid w:val="005C7CEA"/>
    <w:rsid w:val="005D01B7"/>
    <w:rsid w:val="005D02E5"/>
    <w:rsid w:val="005D1463"/>
    <w:rsid w:val="005D196C"/>
    <w:rsid w:val="005D1E6A"/>
    <w:rsid w:val="005D2C16"/>
    <w:rsid w:val="005D42EF"/>
    <w:rsid w:val="005D4B92"/>
    <w:rsid w:val="005D4D00"/>
    <w:rsid w:val="005D52BD"/>
    <w:rsid w:val="005D5C42"/>
    <w:rsid w:val="005D6545"/>
    <w:rsid w:val="005D6EE4"/>
    <w:rsid w:val="005D7992"/>
    <w:rsid w:val="005E0649"/>
    <w:rsid w:val="005E0917"/>
    <w:rsid w:val="005E0C26"/>
    <w:rsid w:val="005E1AC1"/>
    <w:rsid w:val="005E1E4C"/>
    <w:rsid w:val="005E1F5F"/>
    <w:rsid w:val="005E235D"/>
    <w:rsid w:val="005E2388"/>
    <w:rsid w:val="005E2A05"/>
    <w:rsid w:val="005E2ECE"/>
    <w:rsid w:val="005E45DF"/>
    <w:rsid w:val="005E53EA"/>
    <w:rsid w:val="005E5AC1"/>
    <w:rsid w:val="005E5AD3"/>
    <w:rsid w:val="005E6ACE"/>
    <w:rsid w:val="005E6B9F"/>
    <w:rsid w:val="005E6D6B"/>
    <w:rsid w:val="005E714D"/>
    <w:rsid w:val="005E7EA2"/>
    <w:rsid w:val="005F001B"/>
    <w:rsid w:val="005F017C"/>
    <w:rsid w:val="005F044A"/>
    <w:rsid w:val="005F1EFB"/>
    <w:rsid w:val="005F3600"/>
    <w:rsid w:val="005F52FF"/>
    <w:rsid w:val="005F550F"/>
    <w:rsid w:val="005F6665"/>
    <w:rsid w:val="005F69B1"/>
    <w:rsid w:val="005F75D7"/>
    <w:rsid w:val="00600703"/>
    <w:rsid w:val="00601819"/>
    <w:rsid w:val="00601D86"/>
    <w:rsid w:val="00601E54"/>
    <w:rsid w:val="006023BA"/>
    <w:rsid w:val="006023C6"/>
    <w:rsid w:val="00603AF3"/>
    <w:rsid w:val="0060404C"/>
    <w:rsid w:val="006046A0"/>
    <w:rsid w:val="00604777"/>
    <w:rsid w:val="006047F5"/>
    <w:rsid w:val="00604808"/>
    <w:rsid w:val="00604BFA"/>
    <w:rsid w:val="00604F2B"/>
    <w:rsid w:val="0060513C"/>
    <w:rsid w:val="00605A48"/>
    <w:rsid w:val="00605F00"/>
    <w:rsid w:val="00606A4C"/>
    <w:rsid w:val="0060735F"/>
    <w:rsid w:val="00607393"/>
    <w:rsid w:val="00607874"/>
    <w:rsid w:val="00607BD8"/>
    <w:rsid w:val="00607F88"/>
    <w:rsid w:val="00610182"/>
    <w:rsid w:val="00611695"/>
    <w:rsid w:val="00611B25"/>
    <w:rsid w:val="00611B59"/>
    <w:rsid w:val="00612B4D"/>
    <w:rsid w:val="0061336B"/>
    <w:rsid w:val="00613D4C"/>
    <w:rsid w:val="00614794"/>
    <w:rsid w:val="00614CC7"/>
    <w:rsid w:val="00614FA7"/>
    <w:rsid w:val="00615039"/>
    <w:rsid w:val="0061539C"/>
    <w:rsid w:val="00615517"/>
    <w:rsid w:val="00616289"/>
    <w:rsid w:val="0061683C"/>
    <w:rsid w:val="006179BC"/>
    <w:rsid w:val="006179DD"/>
    <w:rsid w:val="00620572"/>
    <w:rsid w:val="006206E7"/>
    <w:rsid w:val="00620985"/>
    <w:rsid w:val="00620E08"/>
    <w:rsid w:val="00621118"/>
    <w:rsid w:val="00621534"/>
    <w:rsid w:val="0062162B"/>
    <w:rsid w:val="006221A6"/>
    <w:rsid w:val="006222CB"/>
    <w:rsid w:val="006228D7"/>
    <w:rsid w:val="0062370D"/>
    <w:rsid w:val="00623CB6"/>
    <w:rsid w:val="00623D97"/>
    <w:rsid w:val="006246C7"/>
    <w:rsid w:val="00624836"/>
    <w:rsid w:val="00624E8F"/>
    <w:rsid w:val="00625C1C"/>
    <w:rsid w:val="00626397"/>
    <w:rsid w:val="0062716C"/>
    <w:rsid w:val="00627EA2"/>
    <w:rsid w:val="0063018E"/>
    <w:rsid w:val="00630846"/>
    <w:rsid w:val="00630FB7"/>
    <w:rsid w:val="00631165"/>
    <w:rsid w:val="006327A0"/>
    <w:rsid w:val="00633082"/>
    <w:rsid w:val="0063320E"/>
    <w:rsid w:val="00633285"/>
    <w:rsid w:val="006342F6"/>
    <w:rsid w:val="00634E2C"/>
    <w:rsid w:val="00635D71"/>
    <w:rsid w:val="00636C4E"/>
    <w:rsid w:val="00637685"/>
    <w:rsid w:val="00640667"/>
    <w:rsid w:val="00640681"/>
    <w:rsid w:val="00641D22"/>
    <w:rsid w:val="00642589"/>
    <w:rsid w:val="0064336D"/>
    <w:rsid w:val="00643DCE"/>
    <w:rsid w:val="0064509A"/>
    <w:rsid w:val="006450CC"/>
    <w:rsid w:val="0064520B"/>
    <w:rsid w:val="00645581"/>
    <w:rsid w:val="00645C8E"/>
    <w:rsid w:val="00645E48"/>
    <w:rsid w:val="00646310"/>
    <w:rsid w:val="0064686F"/>
    <w:rsid w:val="00646D7D"/>
    <w:rsid w:val="00647733"/>
    <w:rsid w:val="00647FC5"/>
    <w:rsid w:val="00650439"/>
    <w:rsid w:val="00650488"/>
    <w:rsid w:val="0065051F"/>
    <w:rsid w:val="00650765"/>
    <w:rsid w:val="006508AC"/>
    <w:rsid w:val="006508AF"/>
    <w:rsid w:val="00651187"/>
    <w:rsid w:val="00651273"/>
    <w:rsid w:val="00651781"/>
    <w:rsid w:val="0065199A"/>
    <w:rsid w:val="00651F76"/>
    <w:rsid w:val="006520D4"/>
    <w:rsid w:val="0065282A"/>
    <w:rsid w:val="00652A26"/>
    <w:rsid w:val="006534EA"/>
    <w:rsid w:val="00653990"/>
    <w:rsid w:val="00653FCA"/>
    <w:rsid w:val="00654D4A"/>
    <w:rsid w:val="006558B5"/>
    <w:rsid w:val="006558ED"/>
    <w:rsid w:val="00655BC6"/>
    <w:rsid w:val="0065625E"/>
    <w:rsid w:val="00656876"/>
    <w:rsid w:val="00656B25"/>
    <w:rsid w:val="00657FB2"/>
    <w:rsid w:val="0066022F"/>
    <w:rsid w:val="00660341"/>
    <w:rsid w:val="006607BE"/>
    <w:rsid w:val="00661707"/>
    <w:rsid w:val="0066195C"/>
    <w:rsid w:val="00662AD1"/>
    <w:rsid w:val="00662DEF"/>
    <w:rsid w:val="00662F38"/>
    <w:rsid w:val="00664241"/>
    <w:rsid w:val="006647B9"/>
    <w:rsid w:val="00665369"/>
    <w:rsid w:val="00665486"/>
    <w:rsid w:val="00666AFD"/>
    <w:rsid w:val="00667C91"/>
    <w:rsid w:val="00670A42"/>
    <w:rsid w:val="0067104A"/>
    <w:rsid w:val="00671293"/>
    <w:rsid w:val="00671743"/>
    <w:rsid w:val="006719C7"/>
    <w:rsid w:val="00671C81"/>
    <w:rsid w:val="00672829"/>
    <w:rsid w:val="00674149"/>
    <w:rsid w:val="00674CA5"/>
    <w:rsid w:val="006756FB"/>
    <w:rsid w:val="00675B45"/>
    <w:rsid w:val="00675CAF"/>
    <w:rsid w:val="006765B4"/>
    <w:rsid w:val="006767ED"/>
    <w:rsid w:val="00676C0C"/>
    <w:rsid w:val="00677200"/>
    <w:rsid w:val="00677224"/>
    <w:rsid w:val="00677CBE"/>
    <w:rsid w:val="006802A6"/>
    <w:rsid w:val="00680374"/>
    <w:rsid w:val="00680B49"/>
    <w:rsid w:val="00680E9E"/>
    <w:rsid w:val="00681AF4"/>
    <w:rsid w:val="006822EF"/>
    <w:rsid w:val="00682D5E"/>
    <w:rsid w:val="006833BF"/>
    <w:rsid w:val="00683D71"/>
    <w:rsid w:val="006847BF"/>
    <w:rsid w:val="0068594B"/>
    <w:rsid w:val="00685B73"/>
    <w:rsid w:val="00686013"/>
    <w:rsid w:val="00686CA0"/>
    <w:rsid w:val="00686D6C"/>
    <w:rsid w:val="0068719C"/>
    <w:rsid w:val="00687525"/>
    <w:rsid w:val="00687665"/>
    <w:rsid w:val="0068799E"/>
    <w:rsid w:val="00687FE1"/>
    <w:rsid w:val="006909F8"/>
    <w:rsid w:val="006911D2"/>
    <w:rsid w:val="006919F7"/>
    <w:rsid w:val="00691A17"/>
    <w:rsid w:val="00691BC5"/>
    <w:rsid w:val="00692295"/>
    <w:rsid w:val="00692491"/>
    <w:rsid w:val="00692599"/>
    <w:rsid w:val="00692E68"/>
    <w:rsid w:val="00692F1B"/>
    <w:rsid w:val="00692F3F"/>
    <w:rsid w:val="006938A0"/>
    <w:rsid w:val="006946FE"/>
    <w:rsid w:val="006950AB"/>
    <w:rsid w:val="00695883"/>
    <w:rsid w:val="00695BC2"/>
    <w:rsid w:val="0069678A"/>
    <w:rsid w:val="00696837"/>
    <w:rsid w:val="00696AF1"/>
    <w:rsid w:val="00696E52"/>
    <w:rsid w:val="006977D8"/>
    <w:rsid w:val="00697CA4"/>
    <w:rsid w:val="006A0752"/>
    <w:rsid w:val="006A0D1E"/>
    <w:rsid w:val="006A12D7"/>
    <w:rsid w:val="006A1966"/>
    <w:rsid w:val="006A1DB4"/>
    <w:rsid w:val="006A27FE"/>
    <w:rsid w:val="006A2896"/>
    <w:rsid w:val="006A2B52"/>
    <w:rsid w:val="006A3272"/>
    <w:rsid w:val="006A48B4"/>
    <w:rsid w:val="006A500E"/>
    <w:rsid w:val="006A52A4"/>
    <w:rsid w:val="006A5686"/>
    <w:rsid w:val="006A5E61"/>
    <w:rsid w:val="006A623A"/>
    <w:rsid w:val="006A6315"/>
    <w:rsid w:val="006A6D82"/>
    <w:rsid w:val="006A7E87"/>
    <w:rsid w:val="006B0073"/>
    <w:rsid w:val="006B0279"/>
    <w:rsid w:val="006B0CE3"/>
    <w:rsid w:val="006B0D0C"/>
    <w:rsid w:val="006B0FC7"/>
    <w:rsid w:val="006B12A6"/>
    <w:rsid w:val="006B1423"/>
    <w:rsid w:val="006B15BD"/>
    <w:rsid w:val="006B15FB"/>
    <w:rsid w:val="006B1658"/>
    <w:rsid w:val="006B249D"/>
    <w:rsid w:val="006B2C3F"/>
    <w:rsid w:val="006B3BBB"/>
    <w:rsid w:val="006B4172"/>
    <w:rsid w:val="006B4255"/>
    <w:rsid w:val="006B56B3"/>
    <w:rsid w:val="006B5A5C"/>
    <w:rsid w:val="006B64EB"/>
    <w:rsid w:val="006B72C4"/>
    <w:rsid w:val="006C1939"/>
    <w:rsid w:val="006C24CF"/>
    <w:rsid w:val="006C28BE"/>
    <w:rsid w:val="006C28C7"/>
    <w:rsid w:val="006C2C91"/>
    <w:rsid w:val="006C3D3D"/>
    <w:rsid w:val="006C3D91"/>
    <w:rsid w:val="006C45AE"/>
    <w:rsid w:val="006C492A"/>
    <w:rsid w:val="006C4BED"/>
    <w:rsid w:val="006C5890"/>
    <w:rsid w:val="006C598A"/>
    <w:rsid w:val="006C5F02"/>
    <w:rsid w:val="006C613D"/>
    <w:rsid w:val="006C76CF"/>
    <w:rsid w:val="006C7992"/>
    <w:rsid w:val="006C7AB7"/>
    <w:rsid w:val="006C7CA2"/>
    <w:rsid w:val="006D120A"/>
    <w:rsid w:val="006D23F0"/>
    <w:rsid w:val="006D30E6"/>
    <w:rsid w:val="006D3604"/>
    <w:rsid w:val="006D3947"/>
    <w:rsid w:val="006D47D1"/>
    <w:rsid w:val="006D5636"/>
    <w:rsid w:val="006D6159"/>
    <w:rsid w:val="006D629B"/>
    <w:rsid w:val="006D67BC"/>
    <w:rsid w:val="006D72B5"/>
    <w:rsid w:val="006D7C1F"/>
    <w:rsid w:val="006D7D37"/>
    <w:rsid w:val="006D7EF4"/>
    <w:rsid w:val="006E092F"/>
    <w:rsid w:val="006E0BCA"/>
    <w:rsid w:val="006E13DB"/>
    <w:rsid w:val="006E20E0"/>
    <w:rsid w:val="006E29F4"/>
    <w:rsid w:val="006E2BE9"/>
    <w:rsid w:val="006E313C"/>
    <w:rsid w:val="006E4394"/>
    <w:rsid w:val="006E49CD"/>
    <w:rsid w:val="006E4B97"/>
    <w:rsid w:val="006E5494"/>
    <w:rsid w:val="006E5F15"/>
    <w:rsid w:val="006E62EB"/>
    <w:rsid w:val="006E6AE8"/>
    <w:rsid w:val="006E6BAE"/>
    <w:rsid w:val="006E737C"/>
    <w:rsid w:val="006F0522"/>
    <w:rsid w:val="006F0535"/>
    <w:rsid w:val="006F070D"/>
    <w:rsid w:val="006F07C1"/>
    <w:rsid w:val="006F0928"/>
    <w:rsid w:val="006F0930"/>
    <w:rsid w:val="006F0D8B"/>
    <w:rsid w:val="006F12E4"/>
    <w:rsid w:val="006F28D4"/>
    <w:rsid w:val="006F2B7B"/>
    <w:rsid w:val="006F2EF1"/>
    <w:rsid w:val="006F3440"/>
    <w:rsid w:val="006F3640"/>
    <w:rsid w:val="006F3CD8"/>
    <w:rsid w:val="006F3E91"/>
    <w:rsid w:val="006F417F"/>
    <w:rsid w:val="006F444B"/>
    <w:rsid w:val="006F527C"/>
    <w:rsid w:val="006F5690"/>
    <w:rsid w:val="006F56F9"/>
    <w:rsid w:val="006F5C70"/>
    <w:rsid w:val="006F64EE"/>
    <w:rsid w:val="006F73C6"/>
    <w:rsid w:val="006F7ABC"/>
    <w:rsid w:val="00700080"/>
    <w:rsid w:val="00700276"/>
    <w:rsid w:val="00700B15"/>
    <w:rsid w:val="007014CC"/>
    <w:rsid w:val="0070151F"/>
    <w:rsid w:val="00702C36"/>
    <w:rsid w:val="00703040"/>
    <w:rsid w:val="0070344B"/>
    <w:rsid w:val="00703A0B"/>
    <w:rsid w:val="00703BE3"/>
    <w:rsid w:val="00704A4C"/>
    <w:rsid w:val="0070521B"/>
    <w:rsid w:val="007053AC"/>
    <w:rsid w:val="00705C90"/>
    <w:rsid w:val="0070613D"/>
    <w:rsid w:val="00706759"/>
    <w:rsid w:val="00706A9E"/>
    <w:rsid w:val="00706D09"/>
    <w:rsid w:val="007070F5"/>
    <w:rsid w:val="0071054A"/>
    <w:rsid w:val="0071066D"/>
    <w:rsid w:val="0071229D"/>
    <w:rsid w:val="007140A4"/>
    <w:rsid w:val="007145B8"/>
    <w:rsid w:val="00715092"/>
    <w:rsid w:val="007156F2"/>
    <w:rsid w:val="00715C04"/>
    <w:rsid w:val="00715ED3"/>
    <w:rsid w:val="00716468"/>
    <w:rsid w:val="007171B1"/>
    <w:rsid w:val="00717391"/>
    <w:rsid w:val="0071747E"/>
    <w:rsid w:val="00717832"/>
    <w:rsid w:val="007179FF"/>
    <w:rsid w:val="007200A6"/>
    <w:rsid w:val="007204A8"/>
    <w:rsid w:val="0072050B"/>
    <w:rsid w:val="00720A51"/>
    <w:rsid w:val="00721ADC"/>
    <w:rsid w:val="00721BC5"/>
    <w:rsid w:val="007230B0"/>
    <w:rsid w:val="00723414"/>
    <w:rsid w:val="0072346B"/>
    <w:rsid w:val="0072350C"/>
    <w:rsid w:val="00724020"/>
    <w:rsid w:val="0072412A"/>
    <w:rsid w:val="00725084"/>
    <w:rsid w:val="007251A9"/>
    <w:rsid w:val="007252C5"/>
    <w:rsid w:val="007252D8"/>
    <w:rsid w:val="00725D3C"/>
    <w:rsid w:val="00725EBE"/>
    <w:rsid w:val="00727503"/>
    <w:rsid w:val="00727B2A"/>
    <w:rsid w:val="00727BDC"/>
    <w:rsid w:val="00730314"/>
    <w:rsid w:val="0073059B"/>
    <w:rsid w:val="00730BF0"/>
    <w:rsid w:val="00731038"/>
    <w:rsid w:val="0073125E"/>
    <w:rsid w:val="0073136E"/>
    <w:rsid w:val="00731605"/>
    <w:rsid w:val="00732AA7"/>
    <w:rsid w:val="007333BD"/>
    <w:rsid w:val="007339CC"/>
    <w:rsid w:val="00733D16"/>
    <w:rsid w:val="00734100"/>
    <w:rsid w:val="0073423C"/>
    <w:rsid w:val="007351D2"/>
    <w:rsid w:val="00735C7A"/>
    <w:rsid w:val="00735F7B"/>
    <w:rsid w:val="0073626C"/>
    <w:rsid w:val="0073679A"/>
    <w:rsid w:val="007367E9"/>
    <w:rsid w:val="00736812"/>
    <w:rsid w:val="00737495"/>
    <w:rsid w:val="007379F7"/>
    <w:rsid w:val="00740B4F"/>
    <w:rsid w:val="00741236"/>
    <w:rsid w:val="00741427"/>
    <w:rsid w:val="0074207B"/>
    <w:rsid w:val="00742B4E"/>
    <w:rsid w:val="00742CBC"/>
    <w:rsid w:val="0074421F"/>
    <w:rsid w:val="00744722"/>
    <w:rsid w:val="00744CB9"/>
    <w:rsid w:val="00745337"/>
    <w:rsid w:val="0074558C"/>
    <w:rsid w:val="00745CFA"/>
    <w:rsid w:val="0074690E"/>
    <w:rsid w:val="00746A68"/>
    <w:rsid w:val="00746C9B"/>
    <w:rsid w:val="007472D5"/>
    <w:rsid w:val="0074770D"/>
    <w:rsid w:val="0074781B"/>
    <w:rsid w:val="00747B7D"/>
    <w:rsid w:val="00747E89"/>
    <w:rsid w:val="00750213"/>
    <w:rsid w:val="007504E4"/>
    <w:rsid w:val="007517B6"/>
    <w:rsid w:val="00751EAE"/>
    <w:rsid w:val="00752025"/>
    <w:rsid w:val="007523AF"/>
    <w:rsid w:val="007535A2"/>
    <w:rsid w:val="00753A6D"/>
    <w:rsid w:val="00753D42"/>
    <w:rsid w:val="00753F9E"/>
    <w:rsid w:val="00756716"/>
    <w:rsid w:val="0075799C"/>
    <w:rsid w:val="00757B8B"/>
    <w:rsid w:val="00760101"/>
    <w:rsid w:val="00760A03"/>
    <w:rsid w:val="00760A3D"/>
    <w:rsid w:val="00760B53"/>
    <w:rsid w:val="00760DBA"/>
    <w:rsid w:val="007610FF"/>
    <w:rsid w:val="00761448"/>
    <w:rsid w:val="007614DD"/>
    <w:rsid w:val="00761959"/>
    <w:rsid w:val="00762EDC"/>
    <w:rsid w:val="007631DE"/>
    <w:rsid w:val="00763DDA"/>
    <w:rsid w:val="00763EDE"/>
    <w:rsid w:val="007647C7"/>
    <w:rsid w:val="0076494B"/>
    <w:rsid w:val="00765AA7"/>
    <w:rsid w:val="007664C2"/>
    <w:rsid w:val="00766A2F"/>
    <w:rsid w:val="00766F83"/>
    <w:rsid w:val="007700B4"/>
    <w:rsid w:val="007702DF"/>
    <w:rsid w:val="0077113E"/>
    <w:rsid w:val="00771403"/>
    <w:rsid w:val="007716E2"/>
    <w:rsid w:val="00773513"/>
    <w:rsid w:val="00774348"/>
    <w:rsid w:val="00774BBF"/>
    <w:rsid w:val="00774CCE"/>
    <w:rsid w:val="007754D5"/>
    <w:rsid w:val="007757AA"/>
    <w:rsid w:val="0077581B"/>
    <w:rsid w:val="00775C4A"/>
    <w:rsid w:val="00775D8F"/>
    <w:rsid w:val="00775E05"/>
    <w:rsid w:val="00776605"/>
    <w:rsid w:val="00777305"/>
    <w:rsid w:val="00777323"/>
    <w:rsid w:val="00777B4C"/>
    <w:rsid w:val="00777BB1"/>
    <w:rsid w:val="0078013C"/>
    <w:rsid w:val="00780262"/>
    <w:rsid w:val="007808F3"/>
    <w:rsid w:val="007811A5"/>
    <w:rsid w:val="0078149E"/>
    <w:rsid w:val="00781794"/>
    <w:rsid w:val="007831AC"/>
    <w:rsid w:val="0078324F"/>
    <w:rsid w:val="007832E7"/>
    <w:rsid w:val="007843F3"/>
    <w:rsid w:val="00785C39"/>
    <w:rsid w:val="00785F5F"/>
    <w:rsid w:val="00786334"/>
    <w:rsid w:val="007867FB"/>
    <w:rsid w:val="00786BEF"/>
    <w:rsid w:val="00786DF6"/>
    <w:rsid w:val="00787E0F"/>
    <w:rsid w:val="00790348"/>
    <w:rsid w:val="00790533"/>
    <w:rsid w:val="007907C0"/>
    <w:rsid w:val="007916C8"/>
    <w:rsid w:val="007917CB"/>
    <w:rsid w:val="007918F8"/>
    <w:rsid w:val="0079463C"/>
    <w:rsid w:val="0079491A"/>
    <w:rsid w:val="0079608B"/>
    <w:rsid w:val="007968E6"/>
    <w:rsid w:val="007969C0"/>
    <w:rsid w:val="00796A2E"/>
    <w:rsid w:val="00797012"/>
    <w:rsid w:val="00797201"/>
    <w:rsid w:val="0079732A"/>
    <w:rsid w:val="007A02A4"/>
    <w:rsid w:val="007A0423"/>
    <w:rsid w:val="007A11A6"/>
    <w:rsid w:val="007A2094"/>
    <w:rsid w:val="007A23F1"/>
    <w:rsid w:val="007A2943"/>
    <w:rsid w:val="007A2AED"/>
    <w:rsid w:val="007A35B0"/>
    <w:rsid w:val="007A3D9D"/>
    <w:rsid w:val="007A3DA2"/>
    <w:rsid w:val="007A42F2"/>
    <w:rsid w:val="007A4641"/>
    <w:rsid w:val="007A5949"/>
    <w:rsid w:val="007A5FA7"/>
    <w:rsid w:val="007A644B"/>
    <w:rsid w:val="007A7C0F"/>
    <w:rsid w:val="007A7D6E"/>
    <w:rsid w:val="007B046F"/>
    <w:rsid w:val="007B051B"/>
    <w:rsid w:val="007B0565"/>
    <w:rsid w:val="007B0582"/>
    <w:rsid w:val="007B11EB"/>
    <w:rsid w:val="007B1286"/>
    <w:rsid w:val="007B1BA6"/>
    <w:rsid w:val="007B26FE"/>
    <w:rsid w:val="007B270C"/>
    <w:rsid w:val="007B2BB3"/>
    <w:rsid w:val="007B2E06"/>
    <w:rsid w:val="007B36B6"/>
    <w:rsid w:val="007B3C8F"/>
    <w:rsid w:val="007B4F38"/>
    <w:rsid w:val="007B5C7C"/>
    <w:rsid w:val="007B5F8D"/>
    <w:rsid w:val="007B6311"/>
    <w:rsid w:val="007B6C1F"/>
    <w:rsid w:val="007B77E8"/>
    <w:rsid w:val="007C0035"/>
    <w:rsid w:val="007C0F59"/>
    <w:rsid w:val="007C15DE"/>
    <w:rsid w:val="007C16D7"/>
    <w:rsid w:val="007C1BF8"/>
    <w:rsid w:val="007C21A2"/>
    <w:rsid w:val="007C350C"/>
    <w:rsid w:val="007C3EC9"/>
    <w:rsid w:val="007C4C88"/>
    <w:rsid w:val="007C5624"/>
    <w:rsid w:val="007C5AB0"/>
    <w:rsid w:val="007C5B14"/>
    <w:rsid w:val="007C77DC"/>
    <w:rsid w:val="007C7C11"/>
    <w:rsid w:val="007D0461"/>
    <w:rsid w:val="007D0D0D"/>
    <w:rsid w:val="007D19B2"/>
    <w:rsid w:val="007D3848"/>
    <w:rsid w:val="007D3C8A"/>
    <w:rsid w:val="007D3C99"/>
    <w:rsid w:val="007D3F11"/>
    <w:rsid w:val="007D5C94"/>
    <w:rsid w:val="007D5EB2"/>
    <w:rsid w:val="007D6968"/>
    <w:rsid w:val="007D6A60"/>
    <w:rsid w:val="007D78C3"/>
    <w:rsid w:val="007D7C60"/>
    <w:rsid w:val="007D7DDF"/>
    <w:rsid w:val="007E160D"/>
    <w:rsid w:val="007E1A9B"/>
    <w:rsid w:val="007E27F4"/>
    <w:rsid w:val="007E299E"/>
    <w:rsid w:val="007E29D2"/>
    <w:rsid w:val="007E3466"/>
    <w:rsid w:val="007E3BDA"/>
    <w:rsid w:val="007E416B"/>
    <w:rsid w:val="007E48A0"/>
    <w:rsid w:val="007E5925"/>
    <w:rsid w:val="007E5D9D"/>
    <w:rsid w:val="007E69DB"/>
    <w:rsid w:val="007E6A8B"/>
    <w:rsid w:val="007E6B7D"/>
    <w:rsid w:val="007E6FCF"/>
    <w:rsid w:val="007E75A5"/>
    <w:rsid w:val="007E7D86"/>
    <w:rsid w:val="007F02EC"/>
    <w:rsid w:val="007F039C"/>
    <w:rsid w:val="007F11B1"/>
    <w:rsid w:val="007F14E9"/>
    <w:rsid w:val="007F1674"/>
    <w:rsid w:val="007F16E7"/>
    <w:rsid w:val="007F277D"/>
    <w:rsid w:val="007F2B7F"/>
    <w:rsid w:val="007F51A6"/>
    <w:rsid w:val="007F55F5"/>
    <w:rsid w:val="007F5AC5"/>
    <w:rsid w:val="007F5FFD"/>
    <w:rsid w:val="007F63CC"/>
    <w:rsid w:val="007F64FA"/>
    <w:rsid w:val="007F6BF2"/>
    <w:rsid w:val="007F6C3F"/>
    <w:rsid w:val="007F6D8C"/>
    <w:rsid w:val="007F6E16"/>
    <w:rsid w:val="007F713D"/>
    <w:rsid w:val="007F7F69"/>
    <w:rsid w:val="0080013F"/>
    <w:rsid w:val="0080043C"/>
    <w:rsid w:val="00800C1D"/>
    <w:rsid w:val="00800C36"/>
    <w:rsid w:val="0080400F"/>
    <w:rsid w:val="00804273"/>
    <w:rsid w:val="0080435D"/>
    <w:rsid w:val="0080566F"/>
    <w:rsid w:val="00805E72"/>
    <w:rsid w:val="0080633E"/>
    <w:rsid w:val="00807542"/>
    <w:rsid w:val="00807CB7"/>
    <w:rsid w:val="00810926"/>
    <w:rsid w:val="00810BD5"/>
    <w:rsid w:val="00810DEF"/>
    <w:rsid w:val="00811506"/>
    <w:rsid w:val="008127A3"/>
    <w:rsid w:val="0081315A"/>
    <w:rsid w:val="00813446"/>
    <w:rsid w:val="008135F5"/>
    <w:rsid w:val="00813C97"/>
    <w:rsid w:val="00813D55"/>
    <w:rsid w:val="00813E72"/>
    <w:rsid w:val="00813E8B"/>
    <w:rsid w:val="00813F33"/>
    <w:rsid w:val="00815A0B"/>
    <w:rsid w:val="00815A52"/>
    <w:rsid w:val="00815B2A"/>
    <w:rsid w:val="00815DA2"/>
    <w:rsid w:val="00815DEF"/>
    <w:rsid w:val="0081669D"/>
    <w:rsid w:val="00816926"/>
    <w:rsid w:val="00817CD9"/>
    <w:rsid w:val="00820423"/>
    <w:rsid w:val="008211AE"/>
    <w:rsid w:val="008219BE"/>
    <w:rsid w:val="008230C4"/>
    <w:rsid w:val="008230F1"/>
    <w:rsid w:val="0082371D"/>
    <w:rsid w:val="00824E9F"/>
    <w:rsid w:val="00825196"/>
    <w:rsid w:val="00825793"/>
    <w:rsid w:val="00825FEB"/>
    <w:rsid w:val="0082680A"/>
    <w:rsid w:val="00827339"/>
    <w:rsid w:val="00827978"/>
    <w:rsid w:val="00827D83"/>
    <w:rsid w:val="00827F7B"/>
    <w:rsid w:val="00831224"/>
    <w:rsid w:val="00831733"/>
    <w:rsid w:val="00831BC9"/>
    <w:rsid w:val="00831EE2"/>
    <w:rsid w:val="00832644"/>
    <w:rsid w:val="00832888"/>
    <w:rsid w:val="008336F9"/>
    <w:rsid w:val="00833938"/>
    <w:rsid w:val="008342EE"/>
    <w:rsid w:val="0083432D"/>
    <w:rsid w:val="00834443"/>
    <w:rsid w:val="0083517E"/>
    <w:rsid w:val="008360AD"/>
    <w:rsid w:val="008365C3"/>
    <w:rsid w:val="00836902"/>
    <w:rsid w:val="00836937"/>
    <w:rsid w:val="0083698C"/>
    <w:rsid w:val="008369B8"/>
    <w:rsid w:val="00837B67"/>
    <w:rsid w:val="00837E95"/>
    <w:rsid w:val="00837F04"/>
    <w:rsid w:val="0084043F"/>
    <w:rsid w:val="00841F1B"/>
    <w:rsid w:val="00841F64"/>
    <w:rsid w:val="00841F9B"/>
    <w:rsid w:val="0084223E"/>
    <w:rsid w:val="008422D5"/>
    <w:rsid w:val="00842C70"/>
    <w:rsid w:val="00843907"/>
    <w:rsid w:val="0084391D"/>
    <w:rsid w:val="00843D81"/>
    <w:rsid w:val="008442CB"/>
    <w:rsid w:val="008458A3"/>
    <w:rsid w:val="00845A07"/>
    <w:rsid w:val="008468F5"/>
    <w:rsid w:val="00846B48"/>
    <w:rsid w:val="008476FA"/>
    <w:rsid w:val="00847BDE"/>
    <w:rsid w:val="00850124"/>
    <w:rsid w:val="00850B28"/>
    <w:rsid w:val="0085345C"/>
    <w:rsid w:val="0085372E"/>
    <w:rsid w:val="00854461"/>
    <w:rsid w:val="00854EFA"/>
    <w:rsid w:val="00855515"/>
    <w:rsid w:val="00855896"/>
    <w:rsid w:val="00855A82"/>
    <w:rsid w:val="00855B88"/>
    <w:rsid w:val="00855D05"/>
    <w:rsid w:val="0085603B"/>
    <w:rsid w:val="00856419"/>
    <w:rsid w:val="00856C37"/>
    <w:rsid w:val="008574A8"/>
    <w:rsid w:val="00857F31"/>
    <w:rsid w:val="008602A8"/>
    <w:rsid w:val="008604FB"/>
    <w:rsid w:val="00860F99"/>
    <w:rsid w:val="00861ACC"/>
    <w:rsid w:val="00862A40"/>
    <w:rsid w:val="0086303B"/>
    <w:rsid w:val="00863125"/>
    <w:rsid w:val="008635C9"/>
    <w:rsid w:val="00863ABC"/>
    <w:rsid w:val="0086444E"/>
    <w:rsid w:val="00865014"/>
    <w:rsid w:val="008672B1"/>
    <w:rsid w:val="00867FE1"/>
    <w:rsid w:val="00870A1C"/>
    <w:rsid w:val="00871E0A"/>
    <w:rsid w:val="0087243B"/>
    <w:rsid w:val="00873198"/>
    <w:rsid w:val="00873D13"/>
    <w:rsid w:val="008749D1"/>
    <w:rsid w:val="00874E2F"/>
    <w:rsid w:val="008756E9"/>
    <w:rsid w:val="008766CB"/>
    <w:rsid w:val="00876A80"/>
    <w:rsid w:val="00876BC4"/>
    <w:rsid w:val="00877107"/>
    <w:rsid w:val="00880752"/>
    <w:rsid w:val="00881107"/>
    <w:rsid w:val="00882416"/>
    <w:rsid w:val="008824CB"/>
    <w:rsid w:val="00882964"/>
    <w:rsid w:val="00882D80"/>
    <w:rsid w:val="00882EC1"/>
    <w:rsid w:val="008839DE"/>
    <w:rsid w:val="008855D4"/>
    <w:rsid w:val="0088573B"/>
    <w:rsid w:val="00885AD6"/>
    <w:rsid w:val="0088658E"/>
    <w:rsid w:val="00887798"/>
    <w:rsid w:val="00887C54"/>
    <w:rsid w:val="00887F05"/>
    <w:rsid w:val="00887F6A"/>
    <w:rsid w:val="008901D2"/>
    <w:rsid w:val="008902C7"/>
    <w:rsid w:val="008903DD"/>
    <w:rsid w:val="00890721"/>
    <w:rsid w:val="0089075F"/>
    <w:rsid w:val="00890E8D"/>
    <w:rsid w:val="008910CF"/>
    <w:rsid w:val="0089191B"/>
    <w:rsid w:val="00891C48"/>
    <w:rsid w:val="0089264F"/>
    <w:rsid w:val="00893033"/>
    <w:rsid w:val="008930AF"/>
    <w:rsid w:val="008931E0"/>
    <w:rsid w:val="008934A5"/>
    <w:rsid w:val="008934D5"/>
    <w:rsid w:val="00893A80"/>
    <w:rsid w:val="00894661"/>
    <w:rsid w:val="008954E6"/>
    <w:rsid w:val="00895BB3"/>
    <w:rsid w:val="008967D9"/>
    <w:rsid w:val="00896985"/>
    <w:rsid w:val="00896C28"/>
    <w:rsid w:val="008975BE"/>
    <w:rsid w:val="008979BC"/>
    <w:rsid w:val="008A067E"/>
    <w:rsid w:val="008A093E"/>
    <w:rsid w:val="008A1A0A"/>
    <w:rsid w:val="008A1D63"/>
    <w:rsid w:val="008A20DF"/>
    <w:rsid w:val="008A2B94"/>
    <w:rsid w:val="008A31FB"/>
    <w:rsid w:val="008A387B"/>
    <w:rsid w:val="008A38B0"/>
    <w:rsid w:val="008A4847"/>
    <w:rsid w:val="008A48B6"/>
    <w:rsid w:val="008A5A04"/>
    <w:rsid w:val="008A5DE8"/>
    <w:rsid w:val="008A6369"/>
    <w:rsid w:val="008A6FE4"/>
    <w:rsid w:val="008A756F"/>
    <w:rsid w:val="008A7676"/>
    <w:rsid w:val="008A7B1A"/>
    <w:rsid w:val="008B05BB"/>
    <w:rsid w:val="008B07B6"/>
    <w:rsid w:val="008B0AD7"/>
    <w:rsid w:val="008B1793"/>
    <w:rsid w:val="008B1C58"/>
    <w:rsid w:val="008B1D1B"/>
    <w:rsid w:val="008B211D"/>
    <w:rsid w:val="008B267D"/>
    <w:rsid w:val="008B28EF"/>
    <w:rsid w:val="008B2E4B"/>
    <w:rsid w:val="008B32C2"/>
    <w:rsid w:val="008B3500"/>
    <w:rsid w:val="008B382B"/>
    <w:rsid w:val="008B4269"/>
    <w:rsid w:val="008B47E5"/>
    <w:rsid w:val="008B49A1"/>
    <w:rsid w:val="008B4B46"/>
    <w:rsid w:val="008B5F6E"/>
    <w:rsid w:val="008B6027"/>
    <w:rsid w:val="008B626A"/>
    <w:rsid w:val="008B7A75"/>
    <w:rsid w:val="008B7B8F"/>
    <w:rsid w:val="008B7DEA"/>
    <w:rsid w:val="008C05A8"/>
    <w:rsid w:val="008C09AC"/>
    <w:rsid w:val="008C0BD1"/>
    <w:rsid w:val="008C118E"/>
    <w:rsid w:val="008C121A"/>
    <w:rsid w:val="008C13B3"/>
    <w:rsid w:val="008C13E8"/>
    <w:rsid w:val="008C2616"/>
    <w:rsid w:val="008C283E"/>
    <w:rsid w:val="008C2D94"/>
    <w:rsid w:val="008C2E4B"/>
    <w:rsid w:val="008C3BF7"/>
    <w:rsid w:val="008C4080"/>
    <w:rsid w:val="008C4222"/>
    <w:rsid w:val="008C5251"/>
    <w:rsid w:val="008C5BA0"/>
    <w:rsid w:val="008C6372"/>
    <w:rsid w:val="008C66CA"/>
    <w:rsid w:val="008C6716"/>
    <w:rsid w:val="008C6A3F"/>
    <w:rsid w:val="008C6D8D"/>
    <w:rsid w:val="008C7278"/>
    <w:rsid w:val="008C78A7"/>
    <w:rsid w:val="008D003A"/>
    <w:rsid w:val="008D0060"/>
    <w:rsid w:val="008D02B0"/>
    <w:rsid w:val="008D050D"/>
    <w:rsid w:val="008D0CCD"/>
    <w:rsid w:val="008D0D8B"/>
    <w:rsid w:val="008D0F51"/>
    <w:rsid w:val="008D1395"/>
    <w:rsid w:val="008D189E"/>
    <w:rsid w:val="008D1D02"/>
    <w:rsid w:val="008D2616"/>
    <w:rsid w:val="008D2928"/>
    <w:rsid w:val="008D2B5D"/>
    <w:rsid w:val="008D325D"/>
    <w:rsid w:val="008D3426"/>
    <w:rsid w:val="008D3A3A"/>
    <w:rsid w:val="008D4557"/>
    <w:rsid w:val="008D4FCF"/>
    <w:rsid w:val="008D5AF6"/>
    <w:rsid w:val="008D6079"/>
    <w:rsid w:val="008D69B7"/>
    <w:rsid w:val="008D6CB1"/>
    <w:rsid w:val="008D6F0D"/>
    <w:rsid w:val="008D7371"/>
    <w:rsid w:val="008D73FA"/>
    <w:rsid w:val="008E0798"/>
    <w:rsid w:val="008E10F1"/>
    <w:rsid w:val="008E12C9"/>
    <w:rsid w:val="008E17F1"/>
    <w:rsid w:val="008E1C53"/>
    <w:rsid w:val="008E1EED"/>
    <w:rsid w:val="008E2EA8"/>
    <w:rsid w:val="008E3294"/>
    <w:rsid w:val="008E3451"/>
    <w:rsid w:val="008E4A15"/>
    <w:rsid w:val="008E597D"/>
    <w:rsid w:val="008E6C06"/>
    <w:rsid w:val="008E7D74"/>
    <w:rsid w:val="008F03F5"/>
    <w:rsid w:val="008F0642"/>
    <w:rsid w:val="008F1B3E"/>
    <w:rsid w:val="008F29EE"/>
    <w:rsid w:val="008F2F31"/>
    <w:rsid w:val="008F307F"/>
    <w:rsid w:val="008F31B0"/>
    <w:rsid w:val="008F3F1B"/>
    <w:rsid w:val="008F5469"/>
    <w:rsid w:val="008F56CF"/>
    <w:rsid w:val="008F605D"/>
    <w:rsid w:val="008F7383"/>
    <w:rsid w:val="008F74A7"/>
    <w:rsid w:val="008F7DC0"/>
    <w:rsid w:val="0090076B"/>
    <w:rsid w:val="00900E93"/>
    <w:rsid w:val="009012BC"/>
    <w:rsid w:val="009014C0"/>
    <w:rsid w:val="0090167D"/>
    <w:rsid w:val="0090186B"/>
    <w:rsid w:val="0090196F"/>
    <w:rsid w:val="009025F7"/>
    <w:rsid w:val="00902A5F"/>
    <w:rsid w:val="00902C8B"/>
    <w:rsid w:val="009036A7"/>
    <w:rsid w:val="00903CAE"/>
    <w:rsid w:val="009044A7"/>
    <w:rsid w:val="00904B7D"/>
    <w:rsid w:val="0090504B"/>
    <w:rsid w:val="009054A4"/>
    <w:rsid w:val="00905E6A"/>
    <w:rsid w:val="00905F10"/>
    <w:rsid w:val="00905F6C"/>
    <w:rsid w:val="00906507"/>
    <w:rsid w:val="009069D7"/>
    <w:rsid w:val="00906CC2"/>
    <w:rsid w:val="00906F98"/>
    <w:rsid w:val="00907BE2"/>
    <w:rsid w:val="00907C6D"/>
    <w:rsid w:val="00910185"/>
    <w:rsid w:val="00910202"/>
    <w:rsid w:val="00910484"/>
    <w:rsid w:val="00910E4E"/>
    <w:rsid w:val="00911854"/>
    <w:rsid w:val="0091219A"/>
    <w:rsid w:val="00912C8C"/>
    <w:rsid w:val="009136AB"/>
    <w:rsid w:val="00913C7D"/>
    <w:rsid w:val="00914000"/>
    <w:rsid w:val="009145A2"/>
    <w:rsid w:val="00915071"/>
    <w:rsid w:val="0091523E"/>
    <w:rsid w:val="0091595D"/>
    <w:rsid w:val="009165C5"/>
    <w:rsid w:val="009174EB"/>
    <w:rsid w:val="00920B01"/>
    <w:rsid w:val="0092176A"/>
    <w:rsid w:val="009220C8"/>
    <w:rsid w:val="00922543"/>
    <w:rsid w:val="00922970"/>
    <w:rsid w:val="009231CD"/>
    <w:rsid w:val="00923D00"/>
    <w:rsid w:val="00924BB0"/>
    <w:rsid w:val="00925CDF"/>
    <w:rsid w:val="00925F3B"/>
    <w:rsid w:val="009261C3"/>
    <w:rsid w:val="0092728F"/>
    <w:rsid w:val="00927349"/>
    <w:rsid w:val="00930A32"/>
    <w:rsid w:val="00931648"/>
    <w:rsid w:val="0093244A"/>
    <w:rsid w:val="0093259A"/>
    <w:rsid w:val="00932A5C"/>
    <w:rsid w:val="00932A68"/>
    <w:rsid w:val="00932FF2"/>
    <w:rsid w:val="00933C7F"/>
    <w:rsid w:val="0093557F"/>
    <w:rsid w:val="00935941"/>
    <w:rsid w:val="00936929"/>
    <w:rsid w:val="00937BA8"/>
    <w:rsid w:val="00940A9C"/>
    <w:rsid w:val="009410C5"/>
    <w:rsid w:val="009413FB"/>
    <w:rsid w:val="009415C3"/>
    <w:rsid w:val="00941732"/>
    <w:rsid w:val="00942534"/>
    <w:rsid w:val="0094273C"/>
    <w:rsid w:val="00943327"/>
    <w:rsid w:val="00943527"/>
    <w:rsid w:val="00943816"/>
    <w:rsid w:val="00944AAB"/>
    <w:rsid w:val="00944B13"/>
    <w:rsid w:val="00944FC7"/>
    <w:rsid w:val="00945871"/>
    <w:rsid w:val="0094624D"/>
    <w:rsid w:val="0094653F"/>
    <w:rsid w:val="00946A12"/>
    <w:rsid w:val="00946D07"/>
    <w:rsid w:val="00950138"/>
    <w:rsid w:val="00951739"/>
    <w:rsid w:val="009526D6"/>
    <w:rsid w:val="009526E1"/>
    <w:rsid w:val="009535BC"/>
    <w:rsid w:val="00953AA6"/>
    <w:rsid w:val="0095444B"/>
    <w:rsid w:val="00954926"/>
    <w:rsid w:val="00955136"/>
    <w:rsid w:val="00955173"/>
    <w:rsid w:val="0095542F"/>
    <w:rsid w:val="00955693"/>
    <w:rsid w:val="00956114"/>
    <w:rsid w:val="00956701"/>
    <w:rsid w:val="00957CC5"/>
    <w:rsid w:val="009600F4"/>
    <w:rsid w:val="0096090D"/>
    <w:rsid w:val="00960C2D"/>
    <w:rsid w:val="00960FCB"/>
    <w:rsid w:val="0096102F"/>
    <w:rsid w:val="00961220"/>
    <w:rsid w:val="009616DF"/>
    <w:rsid w:val="0096265F"/>
    <w:rsid w:val="00962BE7"/>
    <w:rsid w:val="00962EEA"/>
    <w:rsid w:val="009638B7"/>
    <w:rsid w:val="00963968"/>
    <w:rsid w:val="00963E50"/>
    <w:rsid w:val="009640DB"/>
    <w:rsid w:val="00964874"/>
    <w:rsid w:val="00964ADC"/>
    <w:rsid w:val="0096508F"/>
    <w:rsid w:val="00965D86"/>
    <w:rsid w:val="009666B4"/>
    <w:rsid w:val="00966AA7"/>
    <w:rsid w:val="00966D9F"/>
    <w:rsid w:val="00967987"/>
    <w:rsid w:val="009679D6"/>
    <w:rsid w:val="00967ACD"/>
    <w:rsid w:val="00967EDE"/>
    <w:rsid w:val="00970138"/>
    <w:rsid w:val="00971270"/>
    <w:rsid w:val="0097151C"/>
    <w:rsid w:val="00971778"/>
    <w:rsid w:val="00971DBD"/>
    <w:rsid w:val="009724E5"/>
    <w:rsid w:val="00973ACA"/>
    <w:rsid w:val="00973C1D"/>
    <w:rsid w:val="00973C65"/>
    <w:rsid w:val="00973D09"/>
    <w:rsid w:val="0097516B"/>
    <w:rsid w:val="00975274"/>
    <w:rsid w:val="009759A9"/>
    <w:rsid w:val="0097616E"/>
    <w:rsid w:val="00977331"/>
    <w:rsid w:val="009777DF"/>
    <w:rsid w:val="00977C46"/>
    <w:rsid w:val="00977C51"/>
    <w:rsid w:val="0098012F"/>
    <w:rsid w:val="00980E49"/>
    <w:rsid w:val="0098128D"/>
    <w:rsid w:val="00981627"/>
    <w:rsid w:val="0098171C"/>
    <w:rsid w:val="009826B1"/>
    <w:rsid w:val="00982B77"/>
    <w:rsid w:val="0098336B"/>
    <w:rsid w:val="0098356D"/>
    <w:rsid w:val="00983CF3"/>
    <w:rsid w:val="00984357"/>
    <w:rsid w:val="00984680"/>
    <w:rsid w:val="0098468A"/>
    <w:rsid w:val="009847D6"/>
    <w:rsid w:val="00984BAB"/>
    <w:rsid w:val="00985525"/>
    <w:rsid w:val="00985581"/>
    <w:rsid w:val="00985CCD"/>
    <w:rsid w:val="00985DEE"/>
    <w:rsid w:val="00985E7F"/>
    <w:rsid w:val="0098692A"/>
    <w:rsid w:val="00987665"/>
    <w:rsid w:val="00987862"/>
    <w:rsid w:val="00987E98"/>
    <w:rsid w:val="009906CD"/>
    <w:rsid w:val="009908B4"/>
    <w:rsid w:val="00990C1A"/>
    <w:rsid w:val="00990F16"/>
    <w:rsid w:val="00991D44"/>
    <w:rsid w:val="00991E84"/>
    <w:rsid w:val="009921D6"/>
    <w:rsid w:val="00992853"/>
    <w:rsid w:val="009931EF"/>
    <w:rsid w:val="00993516"/>
    <w:rsid w:val="00994096"/>
    <w:rsid w:val="0099484F"/>
    <w:rsid w:val="009951A4"/>
    <w:rsid w:val="009951B6"/>
    <w:rsid w:val="00995511"/>
    <w:rsid w:val="009958A9"/>
    <w:rsid w:val="00995C4C"/>
    <w:rsid w:val="00995D25"/>
    <w:rsid w:val="00995DE4"/>
    <w:rsid w:val="0099636C"/>
    <w:rsid w:val="00996383"/>
    <w:rsid w:val="00997B88"/>
    <w:rsid w:val="00997C4B"/>
    <w:rsid w:val="009A015E"/>
    <w:rsid w:val="009A036D"/>
    <w:rsid w:val="009A0968"/>
    <w:rsid w:val="009A23DE"/>
    <w:rsid w:val="009A2474"/>
    <w:rsid w:val="009A2734"/>
    <w:rsid w:val="009A3137"/>
    <w:rsid w:val="009A3716"/>
    <w:rsid w:val="009A42DD"/>
    <w:rsid w:val="009A4EC5"/>
    <w:rsid w:val="009A4FFC"/>
    <w:rsid w:val="009A5032"/>
    <w:rsid w:val="009A5DE0"/>
    <w:rsid w:val="009A6209"/>
    <w:rsid w:val="009A6703"/>
    <w:rsid w:val="009A679B"/>
    <w:rsid w:val="009A6B6F"/>
    <w:rsid w:val="009A7CBC"/>
    <w:rsid w:val="009B0416"/>
    <w:rsid w:val="009B062D"/>
    <w:rsid w:val="009B11BF"/>
    <w:rsid w:val="009B122E"/>
    <w:rsid w:val="009B1D3D"/>
    <w:rsid w:val="009B1E2C"/>
    <w:rsid w:val="009B1F74"/>
    <w:rsid w:val="009B313A"/>
    <w:rsid w:val="009B3B7D"/>
    <w:rsid w:val="009B3CBC"/>
    <w:rsid w:val="009B3F23"/>
    <w:rsid w:val="009B42FE"/>
    <w:rsid w:val="009B4C7F"/>
    <w:rsid w:val="009B6261"/>
    <w:rsid w:val="009B6ADB"/>
    <w:rsid w:val="009B6ED7"/>
    <w:rsid w:val="009B6FFA"/>
    <w:rsid w:val="009B73D3"/>
    <w:rsid w:val="009B7F34"/>
    <w:rsid w:val="009B7FB3"/>
    <w:rsid w:val="009C0E0A"/>
    <w:rsid w:val="009C118C"/>
    <w:rsid w:val="009C18CE"/>
    <w:rsid w:val="009C1C53"/>
    <w:rsid w:val="009C1E52"/>
    <w:rsid w:val="009C2EDA"/>
    <w:rsid w:val="009C33D7"/>
    <w:rsid w:val="009C394E"/>
    <w:rsid w:val="009C39BD"/>
    <w:rsid w:val="009C505F"/>
    <w:rsid w:val="009C5109"/>
    <w:rsid w:val="009C54F7"/>
    <w:rsid w:val="009C5560"/>
    <w:rsid w:val="009C56AF"/>
    <w:rsid w:val="009C5983"/>
    <w:rsid w:val="009C5CED"/>
    <w:rsid w:val="009C612E"/>
    <w:rsid w:val="009C6CD2"/>
    <w:rsid w:val="009C7150"/>
    <w:rsid w:val="009C74ED"/>
    <w:rsid w:val="009D08D0"/>
    <w:rsid w:val="009D0DA8"/>
    <w:rsid w:val="009D0F6C"/>
    <w:rsid w:val="009D15FB"/>
    <w:rsid w:val="009D31A2"/>
    <w:rsid w:val="009D35DA"/>
    <w:rsid w:val="009D3B1E"/>
    <w:rsid w:val="009D3F82"/>
    <w:rsid w:val="009D4403"/>
    <w:rsid w:val="009D51C5"/>
    <w:rsid w:val="009D5DA6"/>
    <w:rsid w:val="009D5DF1"/>
    <w:rsid w:val="009D630E"/>
    <w:rsid w:val="009D7597"/>
    <w:rsid w:val="009D798D"/>
    <w:rsid w:val="009E0996"/>
    <w:rsid w:val="009E15A7"/>
    <w:rsid w:val="009E164D"/>
    <w:rsid w:val="009E168B"/>
    <w:rsid w:val="009E21EE"/>
    <w:rsid w:val="009E21F8"/>
    <w:rsid w:val="009E2261"/>
    <w:rsid w:val="009E3219"/>
    <w:rsid w:val="009E39F9"/>
    <w:rsid w:val="009E4272"/>
    <w:rsid w:val="009E4288"/>
    <w:rsid w:val="009E4BB5"/>
    <w:rsid w:val="009E4C17"/>
    <w:rsid w:val="009E4CAF"/>
    <w:rsid w:val="009E5234"/>
    <w:rsid w:val="009E56FA"/>
    <w:rsid w:val="009E5A3D"/>
    <w:rsid w:val="009E692C"/>
    <w:rsid w:val="009E69A5"/>
    <w:rsid w:val="009E6A2B"/>
    <w:rsid w:val="009E728D"/>
    <w:rsid w:val="009F0274"/>
    <w:rsid w:val="009F14A0"/>
    <w:rsid w:val="009F1A00"/>
    <w:rsid w:val="009F20AE"/>
    <w:rsid w:val="009F2F7B"/>
    <w:rsid w:val="009F3093"/>
    <w:rsid w:val="009F4540"/>
    <w:rsid w:val="009F4625"/>
    <w:rsid w:val="009F463F"/>
    <w:rsid w:val="009F5CA0"/>
    <w:rsid w:val="009F62BA"/>
    <w:rsid w:val="009F66A6"/>
    <w:rsid w:val="009F67EE"/>
    <w:rsid w:val="009F69E4"/>
    <w:rsid w:val="009F6C66"/>
    <w:rsid w:val="009F6E2A"/>
    <w:rsid w:val="009F6F2F"/>
    <w:rsid w:val="009F6F41"/>
    <w:rsid w:val="009F70D1"/>
    <w:rsid w:val="009F771B"/>
    <w:rsid w:val="009F7A2A"/>
    <w:rsid w:val="009F7E04"/>
    <w:rsid w:val="00A0082F"/>
    <w:rsid w:val="00A00A9D"/>
    <w:rsid w:val="00A00AA0"/>
    <w:rsid w:val="00A00DFE"/>
    <w:rsid w:val="00A0100B"/>
    <w:rsid w:val="00A0236A"/>
    <w:rsid w:val="00A02ABD"/>
    <w:rsid w:val="00A0372A"/>
    <w:rsid w:val="00A038C8"/>
    <w:rsid w:val="00A03AFE"/>
    <w:rsid w:val="00A03BC1"/>
    <w:rsid w:val="00A05032"/>
    <w:rsid w:val="00A05E60"/>
    <w:rsid w:val="00A0638E"/>
    <w:rsid w:val="00A06A35"/>
    <w:rsid w:val="00A06B3F"/>
    <w:rsid w:val="00A06F80"/>
    <w:rsid w:val="00A0731E"/>
    <w:rsid w:val="00A075A8"/>
    <w:rsid w:val="00A077EE"/>
    <w:rsid w:val="00A10353"/>
    <w:rsid w:val="00A11289"/>
    <w:rsid w:val="00A117F8"/>
    <w:rsid w:val="00A11C6A"/>
    <w:rsid w:val="00A122B6"/>
    <w:rsid w:val="00A1260A"/>
    <w:rsid w:val="00A14C6B"/>
    <w:rsid w:val="00A1628F"/>
    <w:rsid w:val="00A16545"/>
    <w:rsid w:val="00A16980"/>
    <w:rsid w:val="00A175FC"/>
    <w:rsid w:val="00A17ECE"/>
    <w:rsid w:val="00A20853"/>
    <w:rsid w:val="00A20B13"/>
    <w:rsid w:val="00A20B98"/>
    <w:rsid w:val="00A2169C"/>
    <w:rsid w:val="00A21FFB"/>
    <w:rsid w:val="00A220DA"/>
    <w:rsid w:val="00A22F6F"/>
    <w:rsid w:val="00A238B5"/>
    <w:rsid w:val="00A24AF5"/>
    <w:rsid w:val="00A24CAC"/>
    <w:rsid w:val="00A257EF"/>
    <w:rsid w:val="00A26EF8"/>
    <w:rsid w:val="00A26F5D"/>
    <w:rsid w:val="00A2734D"/>
    <w:rsid w:val="00A27726"/>
    <w:rsid w:val="00A27B68"/>
    <w:rsid w:val="00A30E88"/>
    <w:rsid w:val="00A31515"/>
    <w:rsid w:val="00A3166A"/>
    <w:rsid w:val="00A31792"/>
    <w:rsid w:val="00A31819"/>
    <w:rsid w:val="00A33C4B"/>
    <w:rsid w:val="00A33C64"/>
    <w:rsid w:val="00A343F8"/>
    <w:rsid w:val="00A34811"/>
    <w:rsid w:val="00A34D62"/>
    <w:rsid w:val="00A34DC5"/>
    <w:rsid w:val="00A352CD"/>
    <w:rsid w:val="00A35561"/>
    <w:rsid w:val="00A35E49"/>
    <w:rsid w:val="00A36015"/>
    <w:rsid w:val="00A36364"/>
    <w:rsid w:val="00A363B2"/>
    <w:rsid w:val="00A36DEE"/>
    <w:rsid w:val="00A37834"/>
    <w:rsid w:val="00A37B9A"/>
    <w:rsid w:val="00A37ED7"/>
    <w:rsid w:val="00A40885"/>
    <w:rsid w:val="00A41983"/>
    <w:rsid w:val="00A42962"/>
    <w:rsid w:val="00A42E7D"/>
    <w:rsid w:val="00A434A1"/>
    <w:rsid w:val="00A43CE4"/>
    <w:rsid w:val="00A44199"/>
    <w:rsid w:val="00A4498B"/>
    <w:rsid w:val="00A45394"/>
    <w:rsid w:val="00A46029"/>
    <w:rsid w:val="00A46063"/>
    <w:rsid w:val="00A462F5"/>
    <w:rsid w:val="00A4648F"/>
    <w:rsid w:val="00A46540"/>
    <w:rsid w:val="00A46AC6"/>
    <w:rsid w:val="00A46B62"/>
    <w:rsid w:val="00A47B06"/>
    <w:rsid w:val="00A500B4"/>
    <w:rsid w:val="00A506B3"/>
    <w:rsid w:val="00A51AD9"/>
    <w:rsid w:val="00A53518"/>
    <w:rsid w:val="00A548ED"/>
    <w:rsid w:val="00A54DCC"/>
    <w:rsid w:val="00A550DB"/>
    <w:rsid w:val="00A55C78"/>
    <w:rsid w:val="00A55DE4"/>
    <w:rsid w:val="00A57D2E"/>
    <w:rsid w:val="00A60DE5"/>
    <w:rsid w:val="00A61707"/>
    <w:rsid w:val="00A61D7A"/>
    <w:rsid w:val="00A62141"/>
    <w:rsid w:val="00A62F25"/>
    <w:rsid w:val="00A6363C"/>
    <w:rsid w:val="00A63B9D"/>
    <w:rsid w:val="00A63DF6"/>
    <w:rsid w:val="00A644B7"/>
    <w:rsid w:val="00A647EC"/>
    <w:rsid w:val="00A6498E"/>
    <w:rsid w:val="00A66568"/>
    <w:rsid w:val="00A66BA9"/>
    <w:rsid w:val="00A66E2A"/>
    <w:rsid w:val="00A67926"/>
    <w:rsid w:val="00A67C4F"/>
    <w:rsid w:val="00A67E53"/>
    <w:rsid w:val="00A70352"/>
    <w:rsid w:val="00A70471"/>
    <w:rsid w:val="00A70729"/>
    <w:rsid w:val="00A70841"/>
    <w:rsid w:val="00A709DA"/>
    <w:rsid w:val="00A70A7D"/>
    <w:rsid w:val="00A70AE4"/>
    <w:rsid w:val="00A7200F"/>
    <w:rsid w:val="00A723C2"/>
    <w:rsid w:val="00A72874"/>
    <w:rsid w:val="00A737C3"/>
    <w:rsid w:val="00A73ED4"/>
    <w:rsid w:val="00A75214"/>
    <w:rsid w:val="00A75B4B"/>
    <w:rsid w:val="00A75DAB"/>
    <w:rsid w:val="00A75E41"/>
    <w:rsid w:val="00A7603D"/>
    <w:rsid w:val="00A766FB"/>
    <w:rsid w:val="00A76946"/>
    <w:rsid w:val="00A7698D"/>
    <w:rsid w:val="00A77350"/>
    <w:rsid w:val="00A801DE"/>
    <w:rsid w:val="00A8029B"/>
    <w:rsid w:val="00A8196D"/>
    <w:rsid w:val="00A81A1A"/>
    <w:rsid w:val="00A81C1E"/>
    <w:rsid w:val="00A81CC9"/>
    <w:rsid w:val="00A821CE"/>
    <w:rsid w:val="00A82459"/>
    <w:rsid w:val="00A82CDD"/>
    <w:rsid w:val="00A82F9E"/>
    <w:rsid w:val="00A830BE"/>
    <w:rsid w:val="00A83278"/>
    <w:rsid w:val="00A83AC1"/>
    <w:rsid w:val="00A8455A"/>
    <w:rsid w:val="00A85620"/>
    <w:rsid w:val="00A858DE"/>
    <w:rsid w:val="00A86369"/>
    <w:rsid w:val="00A8663A"/>
    <w:rsid w:val="00A86774"/>
    <w:rsid w:val="00A86BA0"/>
    <w:rsid w:val="00A86C7B"/>
    <w:rsid w:val="00A870CF"/>
    <w:rsid w:val="00A90321"/>
    <w:rsid w:val="00A9096C"/>
    <w:rsid w:val="00A913AC"/>
    <w:rsid w:val="00A917C0"/>
    <w:rsid w:val="00A91E40"/>
    <w:rsid w:val="00A91E76"/>
    <w:rsid w:val="00A922FE"/>
    <w:rsid w:val="00A9254A"/>
    <w:rsid w:val="00A9295A"/>
    <w:rsid w:val="00A92A34"/>
    <w:rsid w:val="00A9303D"/>
    <w:rsid w:val="00A932AD"/>
    <w:rsid w:val="00A93F8B"/>
    <w:rsid w:val="00A94A01"/>
    <w:rsid w:val="00A94A3C"/>
    <w:rsid w:val="00A95429"/>
    <w:rsid w:val="00A95C13"/>
    <w:rsid w:val="00A95FD0"/>
    <w:rsid w:val="00A96157"/>
    <w:rsid w:val="00A967C5"/>
    <w:rsid w:val="00A96C5F"/>
    <w:rsid w:val="00AA02F7"/>
    <w:rsid w:val="00AA05F3"/>
    <w:rsid w:val="00AA1049"/>
    <w:rsid w:val="00AA1061"/>
    <w:rsid w:val="00AA10A8"/>
    <w:rsid w:val="00AA14C1"/>
    <w:rsid w:val="00AA1D56"/>
    <w:rsid w:val="00AA33C8"/>
    <w:rsid w:val="00AA4EBF"/>
    <w:rsid w:val="00AA5148"/>
    <w:rsid w:val="00AA5243"/>
    <w:rsid w:val="00AA5533"/>
    <w:rsid w:val="00AA599F"/>
    <w:rsid w:val="00AA59F8"/>
    <w:rsid w:val="00AA5B74"/>
    <w:rsid w:val="00AA5C87"/>
    <w:rsid w:val="00AA5D0C"/>
    <w:rsid w:val="00AA5E22"/>
    <w:rsid w:val="00AA6A06"/>
    <w:rsid w:val="00AA6AF9"/>
    <w:rsid w:val="00AA70C9"/>
    <w:rsid w:val="00AA71C1"/>
    <w:rsid w:val="00AA71F1"/>
    <w:rsid w:val="00AA720D"/>
    <w:rsid w:val="00AA7210"/>
    <w:rsid w:val="00AA7603"/>
    <w:rsid w:val="00AB068F"/>
    <w:rsid w:val="00AB0ED0"/>
    <w:rsid w:val="00AB390C"/>
    <w:rsid w:val="00AB3EF0"/>
    <w:rsid w:val="00AB438E"/>
    <w:rsid w:val="00AB4E00"/>
    <w:rsid w:val="00AB4FC8"/>
    <w:rsid w:val="00AB5FB0"/>
    <w:rsid w:val="00AB610D"/>
    <w:rsid w:val="00AB6884"/>
    <w:rsid w:val="00AB6FDF"/>
    <w:rsid w:val="00AB7D5D"/>
    <w:rsid w:val="00AB7FF3"/>
    <w:rsid w:val="00AC04F8"/>
    <w:rsid w:val="00AC0C0B"/>
    <w:rsid w:val="00AC0F06"/>
    <w:rsid w:val="00AC114D"/>
    <w:rsid w:val="00AC13F6"/>
    <w:rsid w:val="00AC14EC"/>
    <w:rsid w:val="00AC1A11"/>
    <w:rsid w:val="00AC1A96"/>
    <w:rsid w:val="00AC25A6"/>
    <w:rsid w:val="00AC409A"/>
    <w:rsid w:val="00AC4B27"/>
    <w:rsid w:val="00AC4DA0"/>
    <w:rsid w:val="00AC50BB"/>
    <w:rsid w:val="00AC684A"/>
    <w:rsid w:val="00AC68EF"/>
    <w:rsid w:val="00AC7129"/>
    <w:rsid w:val="00AC71EC"/>
    <w:rsid w:val="00AC75AA"/>
    <w:rsid w:val="00AC7BE8"/>
    <w:rsid w:val="00AD0CCE"/>
    <w:rsid w:val="00AD13B7"/>
    <w:rsid w:val="00AD1609"/>
    <w:rsid w:val="00AD1A1C"/>
    <w:rsid w:val="00AD24A3"/>
    <w:rsid w:val="00AD2596"/>
    <w:rsid w:val="00AD2C7A"/>
    <w:rsid w:val="00AD31EB"/>
    <w:rsid w:val="00AD34FF"/>
    <w:rsid w:val="00AD3AA7"/>
    <w:rsid w:val="00AD4508"/>
    <w:rsid w:val="00AD5282"/>
    <w:rsid w:val="00AD5D84"/>
    <w:rsid w:val="00AD5FF1"/>
    <w:rsid w:val="00AD6D03"/>
    <w:rsid w:val="00AD731F"/>
    <w:rsid w:val="00AE0C05"/>
    <w:rsid w:val="00AE1DF6"/>
    <w:rsid w:val="00AE201B"/>
    <w:rsid w:val="00AE2308"/>
    <w:rsid w:val="00AE23A1"/>
    <w:rsid w:val="00AE2602"/>
    <w:rsid w:val="00AE2BFA"/>
    <w:rsid w:val="00AE2DBE"/>
    <w:rsid w:val="00AE2E5F"/>
    <w:rsid w:val="00AE32A0"/>
    <w:rsid w:val="00AE33F4"/>
    <w:rsid w:val="00AE3529"/>
    <w:rsid w:val="00AE3949"/>
    <w:rsid w:val="00AE39C2"/>
    <w:rsid w:val="00AE45A4"/>
    <w:rsid w:val="00AE469D"/>
    <w:rsid w:val="00AE4A48"/>
    <w:rsid w:val="00AE57F9"/>
    <w:rsid w:val="00AE5BF8"/>
    <w:rsid w:val="00AE6187"/>
    <w:rsid w:val="00AE6910"/>
    <w:rsid w:val="00AE6B9B"/>
    <w:rsid w:val="00AE6FE1"/>
    <w:rsid w:val="00AE7060"/>
    <w:rsid w:val="00AE7E3A"/>
    <w:rsid w:val="00AF0634"/>
    <w:rsid w:val="00AF0816"/>
    <w:rsid w:val="00AF0BA0"/>
    <w:rsid w:val="00AF1149"/>
    <w:rsid w:val="00AF14E8"/>
    <w:rsid w:val="00AF1B3F"/>
    <w:rsid w:val="00AF1C88"/>
    <w:rsid w:val="00AF1D10"/>
    <w:rsid w:val="00AF1D2B"/>
    <w:rsid w:val="00AF2E36"/>
    <w:rsid w:val="00AF3036"/>
    <w:rsid w:val="00AF3B9E"/>
    <w:rsid w:val="00AF4ACC"/>
    <w:rsid w:val="00AF4B25"/>
    <w:rsid w:val="00AF4FCB"/>
    <w:rsid w:val="00AF52AA"/>
    <w:rsid w:val="00AF52FE"/>
    <w:rsid w:val="00AF5B60"/>
    <w:rsid w:val="00AF5FCE"/>
    <w:rsid w:val="00AF72E7"/>
    <w:rsid w:val="00AF7446"/>
    <w:rsid w:val="00AF7F42"/>
    <w:rsid w:val="00B00CF8"/>
    <w:rsid w:val="00B018A7"/>
    <w:rsid w:val="00B02C1E"/>
    <w:rsid w:val="00B037BD"/>
    <w:rsid w:val="00B03824"/>
    <w:rsid w:val="00B039BF"/>
    <w:rsid w:val="00B04403"/>
    <w:rsid w:val="00B046AE"/>
    <w:rsid w:val="00B047EC"/>
    <w:rsid w:val="00B04954"/>
    <w:rsid w:val="00B04B2A"/>
    <w:rsid w:val="00B04E9B"/>
    <w:rsid w:val="00B04FC9"/>
    <w:rsid w:val="00B061FA"/>
    <w:rsid w:val="00B07262"/>
    <w:rsid w:val="00B075F9"/>
    <w:rsid w:val="00B07760"/>
    <w:rsid w:val="00B07782"/>
    <w:rsid w:val="00B078F5"/>
    <w:rsid w:val="00B07AC9"/>
    <w:rsid w:val="00B1046E"/>
    <w:rsid w:val="00B10C4A"/>
    <w:rsid w:val="00B10E86"/>
    <w:rsid w:val="00B121DC"/>
    <w:rsid w:val="00B1225E"/>
    <w:rsid w:val="00B12752"/>
    <w:rsid w:val="00B13CC2"/>
    <w:rsid w:val="00B140D2"/>
    <w:rsid w:val="00B14134"/>
    <w:rsid w:val="00B149C9"/>
    <w:rsid w:val="00B14D15"/>
    <w:rsid w:val="00B15021"/>
    <w:rsid w:val="00B15168"/>
    <w:rsid w:val="00B162E0"/>
    <w:rsid w:val="00B16541"/>
    <w:rsid w:val="00B175B3"/>
    <w:rsid w:val="00B20436"/>
    <w:rsid w:val="00B206C8"/>
    <w:rsid w:val="00B20E83"/>
    <w:rsid w:val="00B21051"/>
    <w:rsid w:val="00B21F68"/>
    <w:rsid w:val="00B22280"/>
    <w:rsid w:val="00B2240A"/>
    <w:rsid w:val="00B22549"/>
    <w:rsid w:val="00B2426A"/>
    <w:rsid w:val="00B24627"/>
    <w:rsid w:val="00B24A28"/>
    <w:rsid w:val="00B24FDD"/>
    <w:rsid w:val="00B26309"/>
    <w:rsid w:val="00B2650F"/>
    <w:rsid w:val="00B268CB"/>
    <w:rsid w:val="00B26A3F"/>
    <w:rsid w:val="00B26E10"/>
    <w:rsid w:val="00B27023"/>
    <w:rsid w:val="00B272EC"/>
    <w:rsid w:val="00B276C5"/>
    <w:rsid w:val="00B27789"/>
    <w:rsid w:val="00B27CA2"/>
    <w:rsid w:val="00B3003A"/>
    <w:rsid w:val="00B3037B"/>
    <w:rsid w:val="00B304E5"/>
    <w:rsid w:val="00B305C6"/>
    <w:rsid w:val="00B30F7B"/>
    <w:rsid w:val="00B30FAB"/>
    <w:rsid w:val="00B31314"/>
    <w:rsid w:val="00B31F0B"/>
    <w:rsid w:val="00B3214E"/>
    <w:rsid w:val="00B32891"/>
    <w:rsid w:val="00B32C25"/>
    <w:rsid w:val="00B331DD"/>
    <w:rsid w:val="00B33497"/>
    <w:rsid w:val="00B33CBC"/>
    <w:rsid w:val="00B34C1E"/>
    <w:rsid w:val="00B35171"/>
    <w:rsid w:val="00B355FE"/>
    <w:rsid w:val="00B367F8"/>
    <w:rsid w:val="00B3691D"/>
    <w:rsid w:val="00B373F0"/>
    <w:rsid w:val="00B37503"/>
    <w:rsid w:val="00B375A9"/>
    <w:rsid w:val="00B37D75"/>
    <w:rsid w:val="00B4095E"/>
    <w:rsid w:val="00B40C95"/>
    <w:rsid w:val="00B40DA9"/>
    <w:rsid w:val="00B41283"/>
    <w:rsid w:val="00B413A2"/>
    <w:rsid w:val="00B41C03"/>
    <w:rsid w:val="00B41F35"/>
    <w:rsid w:val="00B430F1"/>
    <w:rsid w:val="00B43257"/>
    <w:rsid w:val="00B4330B"/>
    <w:rsid w:val="00B4353D"/>
    <w:rsid w:val="00B43B97"/>
    <w:rsid w:val="00B43CE0"/>
    <w:rsid w:val="00B445E0"/>
    <w:rsid w:val="00B450F6"/>
    <w:rsid w:val="00B45960"/>
    <w:rsid w:val="00B45C1C"/>
    <w:rsid w:val="00B4658D"/>
    <w:rsid w:val="00B46A58"/>
    <w:rsid w:val="00B47950"/>
    <w:rsid w:val="00B47C62"/>
    <w:rsid w:val="00B50446"/>
    <w:rsid w:val="00B50890"/>
    <w:rsid w:val="00B50B8E"/>
    <w:rsid w:val="00B515D9"/>
    <w:rsid w:val="00B5209C"/>
    <w:rsid w:val="00B52671"/>
    <w:rsid w:val="00B52B0E"/>
    <w:rsid w:val="00B52C93"/>
    <w:rsid w:val="00B53417"/>
    <w:rsid w:val="00B53E5E"/>
    <w:rsid w:val="00B53F60"/>
    <w:rsid w:val="00B53FAC"/>
    <w:rsid w:val="00B54232"/>
    <w:rsid w:val="00B54B29"/>
    <w:rsid w:val="00B54D65"/>
    <w:rsid w:val="00B55C8E"/>
    <w:rsid w:val="00B574F9"/>
    <w:rsid w:val="00B57947"/>
    <w:rsid w:val="00B579D4"/>
    <w:rsid w:val="00B57FF8"/>
    <w:rsid w:val="00B60231"/>
    <w:rsid w:val="00B62518"/>
    <w:rsid w:val="00B63D02"/>
    <w:rsid w:val="00B63F9A"/>
    <w:rsid w:val="00B64C73"/>
    <w:rsid w:val="00B668A7"/>
    <w:rsid w:val="00B66CB2"/>
    <w:rsid w:val="00B677A5"/>
    <w:rsid w:val="00B678FD"/>
    <w:rsid w:val="00B67E69"/>
    <w:rsid w:val="00B7027F"/>
    <w:rsid w:val="00B707AF"/>
    <w:rsid w:val="00B71C79"/>
    <w:rsid w:val="00B71E9C"/>
    <w:rsid w:val="00B72989"/>
    <w:rsid w:val="00B73111"/>
    <w:rsid w:val="00B73AED"/>
    <w:rsid w:val="00B740D3"/>
    <w:rsid w:val="00B74890"/>
    <w:rsid w:val="00B75C4D"/>
    <w:rsid w:val="00B76656"/>
    <w:rsid w:val="00B766EE"/>
    <w:rsid w:val="00B767C2"/>
    <w:rsid w:val="00B8013E"/>
    <w:rsid w:val="00B80308"/>
    <w:rsid w:val="00B80BA0"/>
    <w:rsid w:val="00B817DB"/>
    <w:rsid w:val="00B8181C"/>
    <w:rsid w:val="00B81D97"/>
    <w:rsid w:val="00B82124"/>
    <w:rsid w:val="00B83E97"/>
    <w:rsid w:val="00B84D61"/>
    <w:rsid w:val="00B84DE4"/>
    <w:rsid w:val="00B852A1"/>
    <w:rsid w:val="00B8541D"/>
    <w:rsid w:val="00B86A12"/>
    <w:rsid w:val="00B86B1C"/>
    <w:rsid w:val="00B86CDD"/>
    <w:rsid w:val="00B8781A"/>
    <w:rsid w:val="00B900B3"/>
    <w:rsid w:val="00B90378"/>
    <w:rsid w:val="00B90826"/>
    <w:rsid w:val="00B90B98"/>
    <w:rsid w:val="00B90C8B"/>
    <w:rsid w:val="00B90DFC"/>
    <w:rsid w:val="00B9262A"/>
    <w:rsid w:val="00B92906"/>
    <w:rsid w:val="00B92B3D"/>
    <w:rsid w:val="00B931F4"/>
    <w:rsid w:val="00B93512"/>
    <w:rsid w:val="00B94A49"/>
    <w:rsid w:val="00B94F99"/>
    <w:rsid w:val="00B95FD9"/>
    <w:rsid w:val="00B97267"/>
    <w:rsid w:val="00BA0994"/>
    <w:rsid w:val="00BA0DFA"/>
    <w:rsid w:val="00BA0EA8"/>
    <w:rsid w:val="00BA0EEA"/>
    <w:rsid w:val="00BA1E9E"/>
    <w:rsid w:val="00BA3097"/>
    <w:rsid w:val="00BA34CF"/>
    <w:rsid w:val="00BA3A81"/>
    <w:rsid w:val="00BA4487"/>
    <w:rsid w:val="00BA4AFA"/>
    <w:rsid w:val="00BA4CD2"/>
    <w:rsid w:val="00BA5335"/>
    <w:rsid w:val="00BA5A3F"/>
    <w:rsid w:val="00BA62D4"/>
    <w:rsid w:val="00BA6CFB"/>
    <w:rsid w:val="00BA7206"/>
    <w:rsid w:val="00BA7444"/>
    <w:rsid w:val="00BA7481"/>
    <w:rsid w:val="00BB09E5"/>
    <w:rsid w:val="00BB0A61"/>
    <w:rsid w:val="00BB1693"/>
    <w:rsid w:val="00BB1D67"/>
    <w:rsid w:val="00BB29DA"/>
    <w:rsid w:val="00BB2B13"/>
    <w:rsid w:val="00BB2BE7"/>
    <w:rsid w:val="00BB3144"/>
    <w:rsid w:val="00BB348F"/>
    <w:rsid w:val="00BB3725"/>
    <w:rsid w:val="00BB3CC7"/>
    <w:rsid w:val="00BB3DDE"/>
    <w:rsid w:val="00BB4688"/>
    <w:rsid w:val="00BB4A4F"/>
    <w:rsid w:val="00BB4B34"/>
    <w:rsid w:val="00BB53C5"/>
    <w:rsid w:val="00BB5F5A"/>
    <w:rsid w:val="00BB6B2D"/>
    <w:rsid w:val="00BB7E2D"/>
    <w:rsid w:val="00BC0B47"/>
    <w:rsid w:val="00BC0D81"/>
    <w:rsid w:val="00BC100D"/>
    <w:rsid w:val="00BC1953"/>
    <w:rsid w:val="00BC2033"/>
    <w:rsid w:val="00BC203B"/>
    <w:rsid w:val="00BC274F"/>
    <w:rsid w:val="00BC2D71"/>
    <w:rsid w:val="00BC2FF5"/>
    <w:rsid w:val="00BC3830"/>
    <w:rsid w:val="00BC430D"/>
    <w:rsid w:val="00BC441E"/>
    <w:rsid w:val="00BC4749"/>
    <w:rsid w:val="00BC47FD"/>
    <w:rsid w:val="00BC5167"/>
    <w:rsid w:val="00BC5C2A"/>
    <w:rsid w:val="00BC6697"/>
    <w:rsid w:val="00BC70C3"/>
    <w:rsid w:val="00BC7F65"/>
    <w:rsid w:val="00BD0514"/>
    <w:rsid w:val="00BD088F"/>
    <w:rsid w:val="00BD1E26"/>
    <w:rsid w:val="00BD2487"/>
    <w:rsid w:val="00BD2781"/>
    <w:rsid w:val="00BD3574"/>
    <w:rsid w:val="00BD389C"/>
    <w:rsid w:val="00BD3F80"/>
    <w:rsid w:val="00BD3FDA"/>
    <w:rsid w:val="00BD4427"/>
    <w:rsid w:val="00BD49DC"/>
    <w:rsid w:val="00BD4BC4"/>
    <w:rsid w:val="00BD5ADA"/>
    <w:rsid w:val="00BD5BEA"/>
    <w:rsid w:val="00BD5F98"/>
    <w:rsid w:val="00BD6821"/>
    <w:rsid w:val="00BD6A4A"/>
    <w:rsid w:val="00BD769F"/>
    <w:rsid w:val="00BD7847"/>
    <w:rsid w:val="00BD78E7"/>
    <w:rsid w:val="00BD7976"/>
    <w:rsid w:val="00BD7ACC"/>
    <w:rsid w:val="00BE007A"/>
    <w:rsid w:val="00BE0A83"/>
    <w:rsid w:val="00BE0C90"/>
    <w:rsid w:val="00BE1063"/>
    <w:rsid w:val="00BE1444"/>
    <w:rsid w:val="00BE182C"/>
    <w:rsid w:val="00BE20CB"/>
    <w:rsid w:val="00BE22DC"/>
    <w:rsid w:val="00BE2446"/>
    <w:rsid w:val="00BE24DE"/>
    <w:rsid w:val="00BE25EF"/>
    <w:rsid w:val="00BE2E36"/>
    <w:rsid w:val="00BE2F72"/>
    <w:rsid w:val="00BE35D0"/>
    <w:rsid w:val="00BE3CFA"/>
    <w:rsid w:val="00BE41C3"/>
    <w:rsid w:val="00BE55CF"/>
    <w:rsid w:val="00BE56FF"/>
    <w:rsid w:val="00BE593A"/>
    <w:rsid w:val="00BE5A6A"/>
    <w:rsid w:val="00BE5F0B"/>
    <w:rsid w:val="00BE6041"/>
    <w:rsid w:val="00BE6138"/>
    <w:rsid w:val="00BE6725"/>
    <w:rsid w:val="00BE6B5D"/>
    <w:rsid w:val="00BE70AB"/>
    <w:rsid w:val="00BE7650"/>
    <w:rsid w:val="00BE7999"/>
    <w:rsid w:val="00BE7DCE"/>
    <w:rsid w:val="00BF03F3"/>
    <w:rsid w:val="00BF1580"/>
    <w:rsid w:val="00BF199F"/>
    <w:rsid w:val="00BF1B79"/>
    <w:rsid w:val="00BF2B68"/>
    <w:rsid w:val="00BF2EB5"/>
    <w:rsid w:val="00BF38A4"/>
    <w:rsid w:val="00BF40E3"/>
    <w:rsid w:val="00BF4416"/>
    <w:rsid w:val="00BF459B"/>
    <w:rsid w:val="00BF4983"/>
    <w:rsid w:val="00BF4B5F"/>
    <w:rsid w:val="00BF4E32"/>
    <w:rsid w:val="00BF7CE1"/>
    <w:rsid w:val="00C00054"/>
    <w:rsid w:val="00C00BA8"/>
    <w:rsid w:val="00C01010"/>
    <w:rsid w:val="00C018E1"/>
    <w:rsid w:val="00C01C7B"/>
    <w:rsid w:val="00C031C4"/>
    <w:rsid w:val="00C033F7"/>
    <w:rsid w:val="00C03485"/>
    <w:rsid w:val="00C0351B"/>
    <w:rsid w:val="00C03585"/>
    <w:rsid w:val="00C037AC"/>
    <w:rsid w:val="00C0383B"/>
    <w:rsid w:val="00C03AF1"/>
    <w:rsid w:val="00C03E31"/>
    <w:rsid w:val="00C04406"/>
    <w:rsid w:val="00C04A54"/>
    <w:rsid w:val="00C050E4"/>
    <w:rsid w:val="00C054E6"/>
    <w:rsid w:val="00C05602"/>
    <w:rsid w:val="00C0589F"/>
    <w:rsid w:val="00C05917"/>
    <w:rsid w:val="00C05BC7"/>
    <w:rsid w:val="00C066F2"/>
    <w:rsid w:val="00C06D74"/>
    <w:rsid w:val="00C07009"/>
    <w:rsid w:val="00C074CF"/>
    <w:rsid w:val="00C074F2"/>
    <w:rsid w:val="00C07C94"/>
    <w:rsid w:val="00C105AC"/>
    <w:rsid w:val="00C11FB9"/>
    <w:rsid w:val="00C12869"/>
    <w:rsid w:val="00C129BB"/>
    <w:rsid w:val="00C12E73"/>
    <w:rsid w:val="00C13B16"/>
    <w:rsid w:val="00C13BC6"/>
    <w:rsid w:val="00C15495"/>
    <w:rsid w:val="00C15959"/>
    <w:rsid w:val="00C15A2C"/>
    <w:rsid w:val="00C16368"/>
    <w:rsid w:val="00C164A7"/>
    <w:rsid w:val="00C168A1"/>
    <w:rsid w:val="00C170FD"/>
    <w:rsid w:val="00C17855"/>
    <w:rsid w:val="00C17944"/>
    <w:rsid w:val="00C17C9A"/>
    <w:rsid w:val="00C2029B"/>
    <w:rsid w:val="00C208E7"/>
    <w:rsid w:val="00C214B9"/>
    <w:rsid w:val="00C216A7"/>
    <w:rsid w:val="00C219B7"/>
    <w:rsid w:val="00C21A7B"/>
    <w:rsid w:val="00C21EC6"/>
    <w:rsid w:val="00C22164"/>
    <w:rsid w:val="00C222DB"/>
    <w:rsid w:val="00C231CE"/>
    <w:rsid w:val="00C23633"/>
    <w:rsid w:val="00C23687"/>
    <w:rsid w:val="00C241EB"/>
    <w:rsid w:val="00C245BA"/>
    <w:rsid w:val="00C24A0F"/>
    <w:rsid w:val="00C24AB4"/>
    <w:rsid w:val="00C24C4D"/>
    <w:rsid w:val="00C2570B"/>
    <w:rsid w:val="00C25BAD"/>
    <w:rsid w:val="00C26447"/>
    <w:rsid w:val="00C26775"/>
    <w:rsid w:val="00C267FE"/>
    <w:rsid w:val="00C274A9"/>
    <w:rsid w:val="00C3000C"/>
    <w:rsid w:val="00C307DC"/>
    <w:rsid w:val="00C31193"/>
    <w:rsid w:val="00C3124E"/>
    <w:rsid w:val="00C3181E"/>
    <w:rsid w:val="00C318EC"/>
    <w:rsid w:val="00C33893"/>
    <w:rsid w:val="00C33C68"/>
    <w:rsid w:val="00C3460E"/>
    <w:rsid w:val="00C35DB7"/>
    <w:rsid w:val="00C365AB"/>
    <w:rsid w:val="00C365D0"/>
    <w:rsid w:val="00C3691F"/>
    <w:rsid w:val="00C40014"/>
    <w:rsid w:val="00C410BC"/>
    <w:rsid w:val="00C410FE"/>
    <w:rsid w:val="00C41768"/>
    <w:rsid w:val="00C41E10"/>
    <w:rsid w:val="00C41EF6"/>
    <w:rsid w:val="00C423EF"/>
    <w:rsid w:val="00C42BF2"/>
    <w:rsid w:val="00C42CB1"/>
    <w:rsid w:val="00C42E57"/>
    <w:rsid w:val="00C42F59"/>
    <w:rsid w:val="00C43A33"/>
    <w:rsid w:val="00C4472D"/>
    <w:rsid w:val="00C44F63"/>
    <w:rsid w:val="00C44F82"/>
    <w:rsid w:val="00C45CF2"/>
    <w:rsid w:val="00C4693C"/>
    <w:rsid w:val="00C46CB3"/>
    <w:rsid w:val="00C500C3"/>
    <w:rsid w:val="00C50154"/>
    <w:rsid w:val="00C509E9"/>
    <w:rsid w:val="00C5225B"/>
    <w:rsid w:val="00C52503"/>
    <w:rsid w:val="00C52597"/>
    <w:rsid w:val="00C52FF2"/>
    <w:rsid w:val="00C5352B"/>
    <w:rsid w:val="00C536B5"/>
    <w:rsid w:val="00C53790"/>
    <w:rsid w:val="00C53A94"/>
    <w:rsid w:val="00C543CD"/>
    <w:rsid w:val="00C543DC"/>
    <w:rsid w:val="00C5526F"/>
    <w:rsid w:val="00C55794"/>
    <w:rsid w:val="00C56535"/>
    <w:rsid w:val="00C57095"/>
    <w:rsid w:val="00C6254E"/>
    <w:rsid w:val="00C62BC6"/>
    <w:rsid w:val="00C62D75"/>
    <w:rsid w:val="00C62ECC"/>
    <w:rsid w:val="00C63620"/>
    <w:rsid w:val="00C63E07"/>
    <w:rsid w:val="00C660C7"/>
    <w:rsid w:val="00C66636"/>
    <w:rsid w:val="00C666FB"/>
    <w:rsid w:val="00C67FB5"/>
    <w:rsid w:val="00C70518"/>
    <w:rsid w:val="00C70FBA"/>
    <w:rsid w:val="00C71B79"/>
    <w:rsid w:val="00C71DBD"/>
    <w:rsid w:val="00C71EDB"/>
    <w:rsid w:val="00C72027"/>
    <w:rsid w:val="00C723DF"/>
    <w:rsid w:val="00C726A1"/>
    <w:rsid w:val="00C72E20"/>
    <w:rsid w:val="00C741BF"/>
    <w:rsid w:val="00C74D3C"/>
    <w:rsid w:val="00C7536C"/>
    <w:rsid w:val="00C761A5"/>
    <w:rsid w:val="00C7664D"/>
    <w:rsid w:val="00C76A03"/>
    <w:rsid w:val="00C76B9D"/>
    <w:rsid w:val="00C76E8F"/>
    <w:rsid w:val="00C77490"/>
    <w:rsid w:val="00C77775"/>
    <w:rsid w:val="00C80184"/>
    <w:rsid w:val="00C8078A"/>
    <w:rsid w:val="00C81322"/>
    <w:rsid w:val="00C822E8"/>
    <w:rsid w:val="00C82CB2"/>
    <w:rsid w:val="00C82DD2"/>
    <w:rsid w:val="00C82FEA"/>
    <w:rsid w:val="00C830FE"/>
    <w:rsid w:val="00C831A0"/>
    <w:rsid w:val="00C85627"/>
    <w:rsid w:val="00C85645"/>
    <w:rsid w:val="00C85E08"/>
    <w:rsid w:val="00C861A1"/>
    <w:rsid w:val="00C872C8"/>
    <w:rsid w:val="00C90002"/>
    <w:rsid w:val="00C90F2E"/>
    <w:rsid w:val="00C9193C"/>
    <w:rsid w:val="00C920E6"/>
    <w:rsid w:val="00C92452"/>
    <w:rsid w:val="00C9264D"/>
    <w:rsid w:val="00C92F6B"/>
    <w:rsid w:val="00C93981"/>
    <w:rsid w:val="00C941D8"/>
    <w:rsid w:val="00C943C9"/>
    <w:rsid w:val="00C94FDC"/>
    <w:rsid w:val="00C95125"/>
    <w:rsid w:val="00C958B4"/>
    <w:rsid w:val="00C9629F"/>
    <w:rsid w:val="00C9676C"/>
    <w:rsid w:val="00C96CEF"/>
    <w:rsid w:val="00CA04EC"/>
    <w:rsid w:val="00CA06DC"/>
    <w:rsid w:val="00CA0873"/>
    <w:rsid w:val="00CA0874"/>
    <w:rsid w:val="00CA0B3D"/>
    <w:rsid w:val="00CA1C2F"/>
    <w:rsid w:val="00CA1D21"/>
    <w:rsid w:val="00CA20DC"/>
    <w:rsid w:val="00CA24D5"/>
    <w:rsid w:val="00CA2784"/>
    <w:rsid w:val="00CA2C8E"/>
    <w:rsid w:val="00CA3114"/>
    <w:rsid w:val="00CA3F90"/>
    <w:rsid w:val="00CA4611"/>
    <w:rsid w:val="00CA509B"/>
    <w:rsid w:val="00CA528A"/>
    <w:rsid w:val="00CA53A4"/>
    <w:rsid w:val="00CA5650"/>
    <w:rsid w:val="00CA577D"/>
    <w:rsid w:val="00CA6356"/>
    <w:rsid w:val="00CA6590"/>
    <w:rsid w:val="00CA7123"/>
    <w:rsid w:val="00CA72FF"/>
    <w:rsid w:val="00CA7D9A"/>
    <w:rsid w:val="00CB0016"/>
    <w:rsid w:val="00CB0CD0"/>
    <w:rsid w:val="00CB0E2B"/>
    <w:rsid w:val="00CB185A"/>
    <w:rsid w:val="00CB19DD"/>
    <w:rsid w:val="00CB1C28"/>
    <w:rsid w:val="00CB1DF7"/>
    <w:rsid w:val="00CB2236"/>
    <w:rsid w:val="00CB3661"/>
    <w:rsid w:val="00CB3A22"/>
    <w:rsid w:val="00CB3CC1"/>
    <w:rsid w:val="00CB3F84"/>
    <w:rsid w:val="00CB44DC"/>
    <w:rsid w:val="00CB48F9"/>
    <w:rsid w:val="00CB518E"/>
    <w:rsid w:val="00CB5944"/>
    <w:rsid w:val="00CB5E2F"/>
    <w:rsid w:val="00CB6280"/>
    <w:rsid w:val="00CB688C"/>
    <w:rsid w:val="00CB7095"/>
    <w:rsid w:val="00CB70F1"/>
    <w:rsid w:val="00CC1077"/>
    <w:rsid w:val="00CC1FF9"/>
    <w:rsid w:val="00CC2A57"/>
    <w:rsid w:val="00CC3725"/>
    <w:rsid w:val="00CC462B"/>
    <w:rsid w:val="00CC5894"/>
    <w:rsid w:val="00CC63A5"/>
    <w:rsid w:val="00CC6C60"/>
    <w:rsid w:val="00CC6FAC"/>
    <w:rsid w:val="00CC7041"/>
    <w:rsid w:val="00CC709F"/>
    <w:rsid w:val="00CC740F"/>
    <w:rsid w:val="00CD077E"/>
    <w:rsid w:val="00CD0AEC"/>
    <w:rsid w:val="00CD14DE"/>
    <w:rsid w:val="00CD1C73"/>
    <w:rsid w:val="00CD1F82"/>
    <w:rsid w:val="00CD201C"/>
    <w:rsid w:val="00CD2350"/>
    <w:rsid w:val="00CD2853"/>
    <w:rsid w:val="00CD2C53"/>
    <w:rsid w:val="00CD2DDF"/>
    <w:rsid w:val="00CD2EE0"/>
    <w:rsid w:val="00CD3F85"/>
    <w:rsid w:val="00CD43A0"/>
    <w:rsid w:val="00CD478D"/>
    <w:rsid w:val="00CD4AA0"/>
    <w:rsid w:val="00CD4AD6"/>
    <w:rsid w:val="00CD4DA3"/>
    <w:rsid w:val="00CD5493"/>
    <w:rsid w:val="00CD553B"/>
    <w:rsid w:val="00CD5795"/>
    <w:rsid w:val="00CD5844"/>
    <w:rsid w:val="00CD58EB"/>
    <w:rsid w:val="00CD5B4E"/>
    <w:rsid w:val="00CD601D"/>
    <w:rsid w:val="00CD63FF"/>
    <w:rsid w:val="00CD6C51"/>
    <w:rsid w:val="00CD748D"/>
    <w:rsid w:val="00CD7CF8"/>
    <w:rsid w:val="00CE0524"/>
    <w:rsid w:val="00CE054C"/>
    <w:rsid w:val="00CE143D"/>
    <w:rsid w:val="00CE1C46"/>
    <w:rsid w:val="00CE1EF2"/>
    <w:rsid w:val="00CE2313"/>
    <w:rsid w:val="00CE32EE"/>
    <w:rsid w:val="00CE39BB"/>
    <w:rsid w:val="00CE3C09"/>
    <w:rsid w:val="00CE4368"/>
    <w:rsid w:val="00CE4554"/>
    <w:rsid w:val="00CE5C77"/>
    <w:rsid w:val="00CE610B"/>
    <w:rsid w:val="00CE73DE"/>
    <w:rsid w:val="00CE7DAE"/>
    <w:rsid w:val="00CF015B"/>
    <w:rsid w:val="00CF066B"/>
    <w:rsid w:val="00CF0F91"/>
    <w:rsid w:val="00CF14AD"/>
    <w:rsid w:val="00CF1881"/>
    <w:rsid w:val="00CF2021"/>
    <w:rsid w:val="00CF2164"/>
    <w:rsid w:val="00CF3344"/>
    <w:rsid w:val="00CF3D3E"/>
    <w:rsid w:val="00CF423B"/>
    <w:rsid w:val="00CF50C9"/>
    <w:rsid w:val="00CF5A57"/>
    <w:rsid w:val="00CF5A9D"/>
    <w:rsid w:val="00CF62A0"/>
    <w:rsid w:val="00CF64DC"/>
    <w:rsid w:val="00CF6567"/>
    <w:rsid w:val="00CF7599"/>
    <w:rsid w:val="00D00C34"/>
    <w:rsid w:val="00D00E3B"/>
    <w:rsid w:val="00D024D3"/>
    <w:rsid w:val="00D02816"/>
    <w:rsid w:val="00D02FF9"/>
    <w:rsid w:val="00D03416"/>
    <w:rsid w:val="00D03801"/>
    <w:rsid w:val="00D03E5C"/>
    <w:rsid w:val="00D046AF"/>
    <w:rsid w:val="00D04DB9"/>
    <w:rsid w:val="00D050D8"/>
    <w:rsid w:val="00D05932"/>
    <w:rsid w:val="00D05939"/>
    <w:rsid w:val="00D059DE"/>
    <w:rsid w:val="00D05A7A"/>
    <w:rsid w:val="00D0689C"/>
    <w:rsid w:val="00D07892"/>
    <w:rsid w:val="00D078CC"/>
    <w:rsid w:val="00D106CB"/>
    <w:rsid w:val="00D10E4D"/>
    <w:rsid w:val="00D10EE5"/>
    <w:rsid w:val="00D117DF"/>
    <w:rsid w:val="00D11B8C"/>
    <w:rsid w:val="00D11E30"/>
    <w:rsid w:val="00D1278C"/>
    <w:rsid w:val="00D13C2B"/>
    <w:rsid w:val="00D13DA9"/>
    <w:rsid w:val="00D13FA2"/>
    <w:rsid w:val="00D14A34"/>
    <w:rsid w:val="00D14AC9"/>
    <w:rsid w:val="00D14AF4"/>
    <w:rsid w:val="00D1707F"/>
    <w:rsid w:val="00D175A8"/>
    <w:rsid w:val="00D20753"/>
    <w:rsid w:val="00D20839"/>
    <w:rsid w:val="00D2086B"/>
    <w:rsid w:val="00D20F32"/>
    <w:rsid w:val="00D21076"/>
    <w:rsid w:val="00D21295"/>
    <w:rsid w:val="00D2187F"/>
    <w:rsid w:val="00D21AE6"/>
    <w:rsid w:val="00D22575"/>
    <w:rsid w:val="00D229C9"/>
    <w:rsid w:val="00D22D41"/>
    <w:rsid w:val="00D24190"/>
    <w:rsid w:val="00D24CD2"/>
    <w:rsid w:val="00D24F94"/>
    <w:rsid w:val="00D250A6"/>
    <w:rsid w:val="00D253FB"/>
    <w:rsid w:val="00D257EC"/>
    <w:rsid w:val="00D274A1"/>
    <w:rsid w:val="00D27CF2"/>
    <w:rsid w:val="00D27DA3"/>
    <w:rsid w:val="00D27DD0"/>
    <w:rsid w:val="00D302A1"/>
    <w:rsid w:val="00D31BFD"/>
    <w:rsid w:val="00D324EC"/>
    <w:rsid w:val="00D32A4B"/>
    <w:rsid w:val="00D32D51"/>
    <w:rsid w:val="00D3382C"/>
    <w:rsid w:val="00D33E80"/>
    <w:rsid w:val="00D34DCD"/>
    <w:rsid w:val="00D350E7"/>
    <w:rsid w:val="00D3789E"/>
    <w:rsid w:val="00D37A6D"/>
    <w:rsid w:val="00D40426"/>
    <w:rsid w:val="00D408AE"/>
    <w:rsid w:val="00D4171D"/>
    <w:rsid w:val="00D417AE"/>
    <w:rsid w:val="00D41B0D"/>
    <w:rsid w:val="00D41B51"/>
    <w:rsid w:val="00D43087"/>
    <w:rsid w:val="00D432F8"/>
    <w:rsid w:val="00D436C3"/>
    <w:rsid w:val="00D43B78"/>
    <w:rsid w:val="00D44931"/>
    <w:rsid w:val="00D455F5"/>
    <w:rsid w:val="00D45646"/>
    <w:rsid w:val="00D46B71"/>
    <w:rsid w:val="00D47091"/>
    <w:rsid w:val="00D4768B"/>
    <w:rsid w:val="00D478B3"/>
    <w:rsid w:val="00D508A9"/>
    <w:rsid w:val="00D50A4A"/>
    <w:rsid w:val="00D50C46"/>
    <w:rsid w:val="00D50CAE"/>
    <w:rsid w:val="00D51989"/>
    <w:rsid w:val="00D52416"/>
    <w:rsid w:val="00D5277A"/>
    <w:rsid w:val="00D52891"/>
    <w:rsid w:val="00D52B59"/>
    <w:rsid w:val="00D52C4F"/>
    <w:rsid w:val="00D530A1"/>
    <w:rsid w:val="00D532B9"/>
    <w:rsid w:val="00D5340F"/>
    <w:rsid w:val="00D544A6"/>
    <w:rsid w:val="00D54BC5"/>
    <w:rsid w:val="00D54C0D"/>
    <w:rsid w:val="00D54F57"/>
    <w:rsid w:val="00D554AF"/>
    <w:rsid w:val="00D56E78"/>
    <w:rsid w:val="00D573E2"/>
    <w:rsid w:val="00D60052"/>
    <w:rsid w:val="00D602C5"/>
    <w:rsid w:val="00D6070F"/>
    <w:rsid w:val="00D60802"/>
    <w:rsid w:val="00D60C80"/>
    <w:rsid w:val="00D60F13"/>
    <w:rsid w:val="00D616FA"/>
    <w:rsid w:val="00D61A0B"/>
    <w:rsid w:val="00D61E94"/>
    <w:rsid w:val="00D61F60"/>
    <w:rsid w:val="00D61F7B"/>
    <w:rsid w:val="00D624CA"/>
    <w:rsid w:val="00D62509"/>
    <w:rsid w:val="00D635EA"/>
    <w:rsid w:val="00D636FE"/>
    <w:rsid w:val="00D63CC3"/>
    <w:rsid w:val="00D64DDE"/>
    <w:rsid w:val="00D650C4"/>
    <w:rsid w:val="00D65BBE"/>
    <w:rsid w:val="00D660E6"/>
    <w:rsid w:val="00D66480"/>
    <w:rsid w:val="00D666FC"/>
    <w:rsid w:val="00D66A06"/>
    <w:rsid w:val="00D66BCF"/>
    <w:rsid w:val="00D66E9C"/>
    <w:rsid w:val="00D6704F"/>
    <w:rsid w:val="00D700F1"/>
    <w:rsid w:val="00D705AA"/>
    <w:rsid w:val="00D71117"/>
    <w:rsid w:val="00D71955"/>
    <w:rsid w:val="00D719C8"/>
    <w:rsid w:val="00D71FD2"/>
    <w:rsid w:val="00D730CB"/>
    <w:rsid w:val="00D73649"/>
    <w:rsid w:val="00D74192"/>
    <w:rsid w:val="00D7445F"/>
    <w:rsid w:val="00D7536E"/>
    <w:rsid w:val="00D76126"/>
    <w:rsid w:val="00D76B76"/>
    <w:rsid w:val="00D77AA5"/>
    <w:rsid w:val="00D8018E"/>
    <w:rsid w:val="00D807C7"/>
    <w:rsid w:val="00D80842"/>
    <w:rsid w:val="00D811CA"/>
    <w:rsid w:val="00D8233F"/>
    <w:rsid w:val="00D82523"/>
    <w:rsid w:val="00D82D21"/>
    <w:rsid w:val="00D835F2"/>
    <w:rsid w:val="00D83DB7"/>
    <w:rsid w:val="00D845DE"/>
    <w:rsid w:val="00D857F8"/>
    <w:rsid w:val="00D8652F"/>
    <w:rsid w:val="00D866E2"/>
    <w:rsid w:val="00D86BDC"/>
    <w:rsid w:val="00D90459"/>
    <w:rsid w:val="00D91376"/>
    <w:rsid w:val="00D91B73"/>
    <w:rsid w:val="00D927E8"/>
    <w:rsid w:val="00D94C70"/>
    <w:rsid w:val="00D94E45"/>
    <w:rsid w:val="00D9670E"/>
    <w:rsid w:val="00D9692C"/>
    <w:rsid w:val="00D96FA1"/>
    <w:rsid w:val="00D96FEF"/>
    <w:rsid w:val="00DA0554"/>
    <w:rsid w:val="00DA05DC"/>
    <w:rsid w:val="00DA0A1F"/>
    <w:rsid w:val="00DA0B79"/>
    <w:rsid w:val="00DA154B"/>
    <w:rsid w:val="00DA218B"/>
    <w:rsid w:val="00DA4EEE"/>
    <w:rsid w:val="00DA5853"/>
    <w:rsid w:val="00DA5CF0"/>
    <w:rsid w:val="00DA5F06"/>
    <w:rsid w:val="00DA6018"/>
    <w:rsid w:val="00DA61EE"/>
    <w:rsid w:val="00DA632E"/>
    <w:rsid w:val="00DA6791"/>
    <w:rsid w:val="00DA6902"/>
    <w:rsid w:val="00DA6BFF"/>
    <w:rsid w:val="00DA6C70"/>
    <w:rsid w:val="00DA6F45"/>
    <w:rsid w:val="00DA76BF"/>
    <w:rsid w:val="00DA7F77"/>
    <w:rsid w:val="00DB0E01"/>
    <w:rsid w:val="00DB0E92"/>
    <w:rsid w:val="00DB184B"/>
    <w:rsid w:val="00DB194E"/>
    <w:rsid w:val="00DB3369"/>
    <w:rsid w:val="00DB3761"/>
    <w:rsid w:val="00DB405E"/>
    <w:rsid w:val="00DB4632"/>
    <w:rsid w:val="00DB489A"/>
    <w:rsid w:val="00DB4B2F"/>
    <w:rsid w:val="00DB4EE8"/>
    <w:rsid w:val="00DB58AC"/>
    <w:rsid w:val="00DB5B73"/>
    <w:rsid w:val="00DB626D"/>
    <w:rsid w:val="00DB7B69"/>
    <w:rsid w:val="00DC009F"/>
    <w:rsid w:val="00DC0489"/>
    <w:rsid w:val="00DC13A3"/>
    <w:rsid w:val="00DC291A"/>
    <w:rsid w:val="00DC3023"/>
    <w:rsid w:val="00DC4B5B"/>
    <w:rsid w:val="00DC5523"/>
    <w:rsid w:val="00DC56F1"/>
    <w:rsid w:val="00DC57DC"/>
    <w:rsid w:val="00DC5ED1"/>
    <w:rsid w:val="00DC5F80"/>
    <w:rsid w:val="00DC6154"/>
    <w:rsid w:val="00DC6340"/>
    <w:rsid w:val="00DC6DB5"/>
    <w:rsid w:val="00DC6F1E"/>
    <w:rsid w:val="00DC7430"/>
    <w:rsid w:val="00DC76D7"/>
    <w:rsid w:val="00DC7AC3"/>
    <w:rsid w:val="00DD0CEC"/>
    <w:rsid w:val="00DD23DF"/>
    <w:rsid w:val="00DD2A13"/>
    <w:rsid w:val="00DD2E8B"/>
    <w:rsid w:val="00DD3174"/>
    <w:rsid w:val="00DD37CD"/>
    <w:rsid w:val="00DD3A3A"/>
    <w:rsid w:val="00DD458E"/>
    <w:rsid w:val="00DD48BC"/>
    <w:rsid w:val="00DD5669"/>
    <w:rsid w:val="00DD57CE"/>
    <w:rsid w:val="00DD5D6B"/>
    <w:rsid w:val="00DD611F"/>
    <w:rsid w:val="00DD65C7"/>
    <w:rsid w:val="00DD6771"/>
    <w:rsid w:val="00DD6CE5"/>
    <w:rsid w:val="00DD7876"/>
    <w:rsid w:val="00DE02A0"/>
    <w:rsid w:val="00DE068F"/>
    <w:rsid w:val="00DE0A7D"/>
    <w:rsid w:val="00DE0EAB"/>
    <w:rsid w:val="00DE112E"/>
    <w:rsid w:val="00DE11C3"/>
    <w:rsid w:val="00DE1423"/>
    <w:rsid w:val="00DE1DF6"/>
    <w:rsid w:val="00DE23A6"/>
    <w:rsid w:val="00DE2C33"/>
    <w:rsid w:val="00DE3E09"/>
    <w:rsid w:val="00DE3FE4"/>
    <w:rsid w:val="00DE41CB"/>
    <w:rsid w:val="00DE4B80"/>
    <w:rsid w:val="00DE5175"/>
    <w:rsid w:val="00DE6361"/>
    <w:rsid w:val="00DE7206"/>
    <w:rsid w:val="00DE75AD"/>
    <w:rsid w:val="00DE763D"/>
    <w:rsid w:val="00DF0CD1"/>
    <w:rsid w:val="00DF13E3"/>
    <w:rsid w:val="00DF1422"/>
    <w:rsid w:val="00DF192B"/>
    <w:rsid w:val="00DF1987"/>
    <w:rsid w:val="00DF19A6"/>
    <w:rsid w:val="00DF19B8"/>
    <w:rsid w:val="00DF1B81"/>
    <w:rsid w:val="00DF24ED"/>
    <w:rsid w:val="00DF257D"/>
    <w:rsid w:val="00DF2D36"/>
    <w:rsid w:val="00DF3D57"/>
    <w:rsid w:val="00DF4BA5"/>
    <w:rsid w:val="00DF6A1A"/>
    <w:rsid w:val="00DF76CF"/>
    <w:rsid w:val="00DF7CC5"/>
    <w:rsid w:val="00DF7E9C"/>
    <w:rsid w:val="00DF7EE0"/>
    <w:rsid w:val="00E00401"/>
    <w:rsid w:val="00E00938"/>
    <w:rsid w:val="00E00C12"/>
    <w:rsid w:val="00E01294"/>
    <w:rsid w:val="00E01724"/>
    <w:rsid w:val="00E029D3"/>
    <w:rsid w:val="00E032BB"/>
    <w:rsid w:val="00E04110"/>
    <w:rsid w:val="00E0418E"/>
    <w:rsid w:val="00E04221"/>
    <w:rsid w:val="00E069DB"/>
    <w:rsid w:val="00E06E76"/>
    <w:rsid w:val="00E06EF4"/>
    <w:rsid w:val="00E07B38"/>
    <w:rsid w:val="00E10559"/>
    <w:rsid w:val="00E10768"/>
    <w:rsid w:val="00E10949"/>
    <w:rsid w:val="00E10B16"/>
    <w:rsid w:val="00E10B32"/>
    <w:rsid w:val="00E11832"/>
    <w:rsid w:val="00E12708"/>
    <w:rsid w:val="00E129AF"/>
    <w:rsid w:val="00E12FF7"/>
    <w:rsid w:val="00E13C47"/>
    <w:rsid w:val="00E15083"/>
    <w:rsid w:val="00E151FC"/>
    <w:rsid w:val="00E155BF"/>
    <w:rsid w:val="00E16202"/>
    <w:rsid w:val="00E16B64"/>
    <w:rsid w:val="00E1747B"/>
    <w:rsid w:val="00E2023A"/>
    <w:rsid w:val="00E206CA"/>
    <w:rsid w:val="00E20892"/>
    <w:rsid w:val="00E20BA8"/>
    <w:rsid w:val="00E20FD1"/>
    <w:rsid w:val="00E212D3"/>
    <w:rsid w:val="00E21348"/>
    <w:rsid w:val="00E21C22"/>
    <w:rsid w:val="00E21CE6"/>
    <w:rsid w:val="00E2203E"/>
    <w:rsid w:val="00E220A7"/>
    <w:rsid w:val="00E226A1"/>
    <w:rsid w:val="00E227BC"/>
    <w:rsid w:val="00E22E8A"/>
    <w:rsid w:val="00E22FDD"/>
    <w:rsid w:val="00E23515"/>
    <w:rsid w:val="00E238D8"/>
    <w:rsid w:val="00E23933"/>
    <w:rsid w:val="00E23936"/>
    <w:rsid w:val="00E247B9"/>
    <w:rsid w:val="00E24DAB"/>
    <w:rsid w:val="00E26E8D"/>
    <w:rsid w:val="00E26FBA"/>
    <w:rsid w:val="00E27414"/>
    <w:rsid w:val="00E2753A"/>
    <w:rsid w:val="00E27E7D"/>
    <w:rsid w:val="00E31E87"/>
    <w:rsid w:val="00E31F97"/>
    <w:rsid w:val="00E320D2"/>
    <w:rsid w:val="00E326D3"/>
    <w:rsid w:val="00E32A16"/>
    <w:rsid w:val="00E33259"/>
    <w:rsid w:val="00E335E0"/>
    <w:rsid w:val="00E33CB0"/>
    <w:rsid w:val="00E3401D"/>
    <w:rsid w:val="00E3428C"/>
    <w:rsid w:val="00E346CE"/>
    <w:rsid w:val="00E36503"/>
    <w:rsid w:val="00E36601"/>
    <w:rsid w:val="00E37247"/>
    <w:rsid w:val="00E37327"/>
    <w:rsid w:val="00E37328"/>
    <w:rsid w:val="00E37CFB"/>
    <w:rsid w:val="00E409B0"/>
    <w:rsid w:val="00E41531"/>
    <w:rsid w:val="00E415E1"/>
    <w:rsid w:val="00E41E18"/>
    <w:rsid w:val="00E42ACB"/>
    <w:rsid w:val="00E42C4A"/>
    <w:rsid w:val="00E433C2"/>
    <w:rsid w:val="00E43403"/>
    <w:rsid w:val="00E446E8"/>
    <w:rsid w:val="00E44F15"/>
    <w:rsid w:val="00E45062"/>
    <w:rsid w:val="00E45A64"/>
    <w:rsid w:val="00E4612A"/>
    <w:rsid w:val="00E466F9"/>
    <w:rsid w:val="00E46900"/>
    <w:rsid w:val="00E46E3A"/>
    <w:rsid w:val="00E4776C"/>
    <w:rsid w:val="00E47CF0"/>
    <w:rsid w:val="00E513A4"/>
    <w:rsid w:val="00E52F26"/>
    <w:rsid w:val="00E53089"/>
    <w:rsid w:val="00E53472"/>
    <w:rsid w:val="00E53550"/>
    <w:rsid w:val="00E53AF4"/>
    <w:rsid w:val="00E54491"/>
    <w:rsid w:val="00E54508"/>
    <w:rsid w:val="00E545A8"/>
    <w:rsid w:val="00E54ADF"/>
    <w:rsid w:val="00E5594D"/>
    <w:rsid w:val="00E55A30"/>
    <w:rsid w:val="00E55BB8"/>
    <w:rsid w:val="00E55E51"/>
    <w:rsid w:val="00E55EE3"/>
    <w:rsid w:val="00E56743"/>
    <w:rsid w:val="00E5704E"/>
    <w:rsid w:val="00E57753"/>
    <w:rsid w:val="00E57983"/>
    <w:rsid w:val="00E57D15"/>
    <w:rsid w:val="00E60E62"/>
    <w:rsid w:val="00E610EE"/>
    <w:rsid w:val="00E6141C"/>
    <w:rsid w:val="00E6168C"/>
    <w:rsid w:val="00E61D76"/>
    <w:rsid w:val="00E63A69"/>
    <w:rsid w:val="00E63BFF"/>
    <w:rsid w:val="00E63F70"/>
    <w:rsid w:val="00E648ED"/>
    <w:rsid w:val="00E6557E"/>
    <w:rsid w:val="00E65677"/>
    <w:rsid w:val="00E65A4B"/>
    <w:rsid w:val="00E65E72"/>
    <w:rsid w:val="00E6644F"/>
    <w:rsid w:val="00E66A9D"/>
    <w:rsid w:val="00E673DD"/>
    <w:rsid w:val="00E67748"/>
    <w:rsid w:val="00E67A24"/>
    <w:rsid w:val="00E7046C"/>
    <w:rsid w:val="00E719DD"/>
    <w:rsid w:val="00E71EF7"/>
    <w:rsid w:val="00E73027"/>
    <w:rsid w:val="00E7339A"/>
    <w:rsid w:val="00E736B7"/>
    <w:rsid w:val="00E74AE5"/>
    <w:rsid w:val="00E74B2A"/>
    <w:rsid w:val="00E75677"/>
    <w:rsid w:val="00E757D5"/>
    <w:rsid w:val="00E75B15"/>
    <w:rsid w:val="00E761E8"/>
    <w:rsid w:val="00E76248"/>
    <w:rsid w:val="00E76C8B"/>
    <w:rsid w:val="00E76E74"/>
    <w:rsid w:val="00E77204"/>
    <w:rsid w:val="00E77605"/>
    <w:rsid w:val="00E810CF"/>
    <w:rsid w:val="00E828A6"/>
    <w:rsid w:val="00E834FE"/>
    <w:rsid w:val="00E83DC7"/>
    <w:rsid w:val="00E844DF"/>
    <w:rsid w:val="00E847A4"/>
    <w:rsid w:val="00E84994"/>
    <w:rsid w:val="00E84D1B"/>
    <w:rsid w:val="00E85239"/>
    <w:rsid w:val="00E85957"/>
    <w:rsid w:val="00E85BA4"/>
    <w:rsid w:val="00E85D87"/>
    <w:rsid w:val="00E865E3"/>
    <w:rsid w:val="00E86D84"/>
    <w:rsid w:val="00E87066"/>
    <w:rsid w:val="00E877FA"/>
    <w:rsid w:val="00E878ED"/>
    <w:rsid w:val="00E879D4"/>
    <w:rsid w:val="00E87EC9"/>
    <w:rsid w:val="00E90113"/>
    <w:rsid w:val="00E90695"/>
    <w:rsid w:val="00E9075C"/>
    <w:rsid w:val="00E90BBD"/>
    <w:rsid w:val="00E92413"/>
    <w:rsid w:val="00E92780"/>
    <w:rsid w:val="00E92A53"/>
    <w:rsid w:val="00E92C7F"/>
    <w:rsid w:val="00E92D30"/>
    <w:rsid w:val="00E938AE"/>
    <w:rsid w:val="00E93BA2"/>
    <w:rsid w:val="00E941BF"/>
    <w:rsid w:val="00E9422B"/>
    <w:rsid w:val="00E94D36"/>
    <w:rsid w:val="00E95D15"/>
    <w:rsid w:val="00E9645A"/>
    <w:rsid w:val="00E96B28"/>
    <w:rsid w:val="00E97551"/>
    <w:rsid w:val="00E975AA"/>
    <w:rsid w:val="00E976D3"/>
    <w:rsid w:val="00E977C8"/>
    <w:rsid w:val="00EA0351"/>
    <w:rsid w:val="00EA0EE9"/>
    <w:rsid w:val="00EA14E8"/>
    <w:rsid w:val="00EA1534"/>
    <w:rsid w:val="00EA2919"/>
    <w:rsid w:val="00EA3778"/>
    <w:rsid w:val="00EA4386"/>
    <w:rsid w:val="00EA43AA"/>
    <w:rsid w:val="00EA49BE"/>
    <w:rsid w:val="00EA4A6E"/>
    <w:rsid w:val="00EA4A88"/>
    <w:rsid w:val="00EA5B4A"/>
    <w:rsid w:val="00EA6DF3"/>
    <w:rsid w:val="00EA78B9"/>
    <w:rsid w:val="00EA78C3"/>
    <w:rsid w:val="00EB03E1"/>
    <w:rsid w:val="00EB08B0"/>
    <w:rsid w:val="00EB0DD1"/>
    <w:rsid w:val="00EB0E04"/>
    <w:rsid w:val="00EB12D7"/>
    <w:rsid w:val="00EB147C"/>
    <w:rsid w:val="00EB180E"/>
    <w:rsid w:val="00EB1AED"/>
    <w:rsid w:val="00EB2593"/>
    <w:rsid w:val="00EB2846"/>
    <w:rsid w:val="00EB31E5"/>
    <w:rsid w:val="00EB332C"/>
    <w:rsid w:val="00EB35EF"/>
    <w:rsid w:val="00EB38A8"/>
    <w:rsid w:val="00EB3B50"/>
    <w:rsid w:val="00EB4B15"/>
    <w:rsid w:val="00EB4B4D"/>
    <w:rsid w:val="00EB4FC4"/>
    <w:rsid w:val="00EB5634"/>
    <w:rsid w:val="00EB5E9B"/>
    <w:rsid w:val="00EB7F8A"/>
    <w:rsid w:val="00EC02C6"/>
    <w:rsid w:val="00EC072F"/>
    <w:rsid w:val="00EC1420"/>
    <w:rsid w:val="00EC1489"/>
    <w:rsid w:val="00EC16A3"/>
    <w:rsid w:val="00EC21F7"/>
    <w:rsid w:val="00EC22F1"/>
    <w:rsid w:val="00EC384C"/>
    <w:rsid w:val="00EC3987"/>
    <w:rsid w:val="00EC41C9"/>
    <w:rsid w:val="00EC446F"/>
    <w:rsid w:val="00EC48BA"/>
    <w:rsid w:val="00EC51AF"/>
    <w:rsid w:val="00EC639E"/>
    <w:rsid w:val="00EC6B9E"/>
    <w:rsid w:val="00EC6D48"/>
    <w:rsid w:val="00EC7EAF"/>
    <w:rsid w:val="00ED0004"/>
    <w:rsid w:val="00ED0266"/>
    <w:rsid w:val="00ED0860"/>
    <w:rsid w:val="00ED1232"/>
    <w:rsid w:val="00ED1520"/>
    <w:rsid w:val="00ED226A"/>
    <w:rsid w:val="00ED286B"/>
    <w:rsid w:val="00ED299D"/>
    <w:rsid w:val="00ED2E37"/>
    <w:rsid w:val="00ED3750"/>
    <w:rsid w:val="00ED384E"/>
    <w:rsid w:val="00ED3E30"/>
    <w:rsid w:val="00ED3E34"/>
    <w:rsid w:val="00ED3EE8"/>
    <w:rsid w:val="00ED40EB"/>
    <w:rsid w:val="00ED4887"/>
    <w:rsid w:val="00ED4DF5"/>
    <w:rsid w:val="00ED4EAC"/>
    <w:rsid w:val="00ED5025"/>
    <w:rsid w:val="00ED69C4"/>
    <w:rsid w:val="00ED6E0A"/>
    <w:rsid w:val="00ED7641"/>
    <w:rsid w:val="00ED770B"/>
    <w:rsid w:val="00EE004A"/>
    <w:rsid w:val="00EE0099"/>
    <w:rsid w:val="00EE056D"/>
    <w:rsid w:val="00EE05AA"/>
    <w:rsid w:val="00EE0878"/>
    <w:rsid w:val="00EE0A98"/>
    <w:rsid w:val="00EE0B94"/>
    <w:rsid w:val="00EE1045"/>
    <w:rsid w:val="00EE1412"/>
    <w:rsid w:val="00EE1F5B"/>
    <w:rsid w:val="00EE2283"/>
    <w:rsid w:val="00EE2720"/>
    <w:rsid w:val="00EE2805"/>
    <w:rsid w:val="00EE3A75"/>
    <w:rsid w:val="00EE43D7"/>
    <w:rsid w:val="00EE4A08"/>
    <w:rsid w:val="00EE6647"/>
    <w:rsid w:val="00EE6D7A"/>
    <w:rsid w:val="00EE7598"/>
    <w:rsid w:val="00EE7AB8"/>
    <w:rsid w:val="00EF084D"/>
    <w:rsid w:val="00EF0B47"/>
    <w:rsid w:val="00EF0C15"/>
    <w:rsid w:val="00EF1235"/>
    <w:rsid w:val="00EF4A1C"/>
    <w:rsid w:val="00EF550D"/>
    <w:rsid w:val="00EF5B5F"/>
    <w:rsid w:val="00EF5D5F"/>
    <w:rsid w:val="00EF6232"/>
    <w:rsid w:val="00EF67DC"/>
    <w:rsid w:val="00EF6E80"/>
    <w:rsid w:val="00EF72CC"/>
    <w:rsid w:val="00EF7726"/>
    <w:rsid w:val="00EF787C"/>
    <w:rsid w:val="00EF7DCE"/>
    <w:rsid w:val="00F000F0"/>
    <w:rsid w:val="00F00BA8"/>
    <w:rsid w:val="00F00ED0"/>
    <w:rsid w:val="00F015B4"/>
    <w:rsid w:val="00F01720"/>
    <w:rsid w:val="00F01B6D"/>
    <w:rsid w:val="00F01CE1"/>
    <w:rsid w:val="00F0243A"/>
    <w:rsid w:val="00F024E1"/>
    <w:rsid w:val="00F042B6"/>
    <w:rsid w:val="00F04790"/>
    <w:rsid w:val="00F04B5A"/>
    <w:rsid w:val="00F056E0"/>
    <w:rsid w:val="00F05D71"/>
    <w:rsid w:val="00F060E7"/>
    <w:rsid w:val="00F0627D"/>
    <w:rsid w:val="00F06A14"/>
    <w:rsid w:val="00F06F68"/>
    <w:rsid w:val="00F07294"/>
    <w:rsid w:val="00F07311"/>
    <w:rsid w:val="00F077F5"/>
    <w:rsid w:val="00F07BF7"/>
    <w:rsid w:val="00F07F00"/>
    <w:rsid w:val="00F108C5"/>
    <w:rsid w:val="00F11BCB"/>
    <w:rsid w:val="00F14241"/>
    <w:rsid w:val="00F146BA"/>
    <w:rsid w:val="00F14AC8"/>
    <w:rsid w:val="00F15018"/>
    <w:rsid w:val="00F15283"/>
    <w:rsid w:val="00F16728"/>
    <w:rsid w:val="00F175C6"/>
    <w:rsid w:val="00F2065E"/>
    <w:rsid w:val="00F208E3"/>
    <w:rsid w:val="00F21643"/>
    <w:rsid w:val="00F21665"/>
    <w:rsid w:val="00F22D37"/>
    <w:rsid w:val="00F22E8A"/>
    <w:rsid w:val="00F2301C"/>
    <w:rsid w:val="00F23493"/>
    <w:rsid w:val="00F23671"/>
    <w:rsid w:val="00F23BBE"/>
    <w:rsid w:val="00F24241"/>
    <w:rsid w:val="00F24534"/>
    <w:rsid w:val="00F24EA5"/>
    <w:rsid w:val="00F24F98"/>
    <w:rsid w:val="00F25227"/>
    <w:rsid w:val="00F26609"/>
    <w:rsid w:val="00F26919"/>
    <w:rsid w:val="00F27A5F"/>
    <w:rsid w:val="00F27D24"/>
    <w:rsid w:val="00F303BC"/>
    <w:rsid w:val="00F30B44"/>
    <w:rsid w:val="00F31279"/>
    <w:rsid w:val="00F3140C"/>
    <w:rsid w:val="00F31CFF"/>
    <w:rsid w:val="00F322A1"/>
    <w:rsid w:val="00F3322F"/>
    <w:rsid w:val="00F341CA"/>
    <w:rsid w:val="00F34434"/>
    <w:rsid w:val="00F34960"/>
    <w:rsid w:val="00F35150"/>
    <w:rsid w:val="00F35594"/>
    <w:rsid w:val="00F3617C"/>
    <w:rsid w:val="00F36319"/>
    <w:rsid w:val="00F3674A"/>
    <w:rsid w:val="00F37907"/>
    <w:rsid w:val="00F40BD3"/>
    <w:rsid w:val="00F40E30"/>
    <w:rsid w:val="00F40EAC"/>
    <w:rsid w:val="00F41566"/>
    <w:rsid w:val="00F42072"/>
    <w:rsid w:val="00F42262"/>
    <w:rsid w:val="00F423BD"/>
    <w:rsid w:val="00F4255F"/>
    <w:rsid w:val="00F426E9"/>
    <w:rsid w:val="00F42F31"/>
    <w:rsid w:val="00F43435"/>
    <w:rsid w:val="00F43CE6"/>
    <w:rsid w:val="00F44450"/>
    <w:rsid w:val="00F4450B"/>
    <w:rsid w:val="00F44A59"/>
    <w:rsid w:val="00F44DF1"/>
    <w:rsid w:val="00F45416"/>
    <w:rsid w:val="00F4689A"/>
    <w:rsid w:val="00F471B6"/>
    <w:rsid w:val="00F47626"/>
    <w:rsid w:val="00F47818"/>
    <w:rsid w:val="00F47DFD"/>
    <w:rsid w:val="00F47F2E"/>
    <w:rsid w:val="00F50C4A"/>
    <w:rsid w:val="00F50ED0"/>
    <w:rsid w:val="00F512E5"/>
    <w:rsid w:val="00F51F30"/>
    <w:rsid w:val="00F530A9"/>
    <w:rsid w:val="00F53FEC"/>
    <w:rsid w:val="00F547A7"/>
    <w:rsid w:val="00F549C1"/>
    <w:rsid w:val="00F56662"/>
    <w:rsid w:val="00F57155"/>
    <w:rsid w:val="00F57F71"/>
    <w:rsid w:val="00F6014C"/>
    <w:rsid w:val="00F60AE2"/>
    <w:rsid w:val="00F61D2C"/>
    <w:rsid w:val="00F620A7"/>
    <w:rsid w:val="00F638D8"/>
    <w:rsid w:val="00F63DB9"/>
    <w:rsid w:val="00F64A24"/>
    <w:rsid w:val="00F64F7C"/>
    <w:rsid w:val="00F65A34"/>
    <w:rsid w:val="00F66A72"/>
    <w:rsid w:val="00F67118"/>
    <w:rsid w:val="00F67125"/>
    <w:rsid w:val="00F67C78"/>
    <w:rsid w:val="00F7030E"/>
    <w:rsid w:val="00F70F2E"/>
    <w:rsid w:val="00F7147C"/>
    <w:rsid w:val="00F71E9A"/>
    <w:rsid w:val="00F72587"/>
    <w:rsid w:val="00F726A6"/>
    <w:rsid w:val="00F72C8E"/>
    <w:rsid w:val="00F72D7D"/>
    <w:rsid w:val="00F72F12"/>
    <w:rsid w:val="00F730D3"/>
    <w:rsid w:val="00F73DBE"/>
    <w:rsid w:val="00F7455A"/>
    <w:rsid w:val="00F74E30"/>
    <w:rsid w:val="00F756B2"/>
    <w:rsid w:val="00F76440"/>
    <w:rsid w:val="00F769F8"/>
    <w:rsid w:val="00F76A84"/>
    <w:rsid w:val="00F77C5B"/>
    <w:rsid w:val="00F77DF9"/>
    <w:rsid w:val="00F80486"/>
    <w:rsid w:val="00F806E2"/>
    <w:rsid w:val="00F80E83"/>
    <w:rsid w:val="00F825E6"/>
    <w:rsid w:val="00F82F5E"/>
    <w:rsid w:val="00F82FAA"/>
    <w:rsid w:val="00F83302"/>
    <w:rsid w:val="00F836FA"/>
    <w:rsid w:val="00F83BF0"/>
    <w:rsid w:val="00F841D1"/>
    <w:rsid w:val="00F8442A"/>
    <w:rsid w:val="00F84582"/>
    <w:rsid w:val="00F85B37"/>
    <w:rsid w:val="00F86554"/>
    <w:rsid w:val="00F865B2"/>
    <w:rsid w:val="00F86742"/>
    <w:rsid w:val="00F87866"/>
    <w:rsid w:val="00F919A0"/>
    <w:rsid w:val="00F91C49"/>
    <w:rsid w:val="00F923A7"/>
    <w:rsid w:val="00F9267F"/>
    <w:rsid w:val="00F92CD6"/>
    <w:rsid w:val="00F93774"/>
    <w:rsid w:val="00F94C3B"/>
    <w:rsid w:val="00F94E91"/>
    <w:rsid w:val="00F95560"/>
    <w:rsid w:val="00F96634"/>
    <w:rsid w:val="00F968A0"/>
    <w:rsid w:val="00F96C35"/>
    <w:rsid w:val="00F97A11"/>
    <w:rsid w:val="00FA035F"/>
    <w:rsid w:val="00FA0CDE"/>
    <w:rsid w:val="00FA1D5A"/>
    <w:rsid w:val="00FA2674"/>
    <w:rsid w:val="00FA29D0"/>
    <w:rsid w:val="00FA33B3"/>
    <w:rsid w:val="00FA4466"/>
    <w:rsid w:val="00FA4FE9"/>
    <w:rsid w:val="00FA5105"/>
    <w:rsid w:val="00FA5549"/>
    <w:rsid w:val="00FA6913"/>
    <w:rsid w:val="00FA7B73"/>
    <w:rsid w:val="00FA7CCF"/>
    <w:rsid w:val="00FB020E"/>
    <w:rsid w:val="00FB1538"/>
    <w:rsid w:val="00FB23C8"/>
    <w:rsid w:val="00FB2823"/>
    <w:rsid w:val="00FB291C"/>
    <w:rsid w:val="00FB36D0"/>
    <w:rsid w:val="00FB46E0"/>
    <w:rsid w:val="00FB501F"/>
    <w:rsid w:val="00FB615D"/>
    <w:rsid w:val="00FB6563"/>
    <w:rsid w:val="00FB6760"/>
    <w:rsid w:val="00FB67AF"/>
    <w:rsid w:val="00FB7736"/>
    <w:rsid w:val="00FB7749"/>
    <w:rsid w:val="00FB78EE"/>
    <w:rsid w:val="00FC076C"/>
    <w:rsid w:val="00FC089E"/>
    <w:rsid w:val="00FC0A05"/>
    <w:rsid w:val="00FC0BDD"/>
    <w:rsid w:val="00FC2146"/>
    <w:rsid w:val="00FC2C50"/>
    <w:rsid w:val="00FC368D"/>
    <w:rsid w:val="00FC3974"/>
    <w:rsid w:val="00FC46B4"/>
    <w:rsid w:val="00FC4E2F"/>
    <w:rsid w:val="00FC4E76"/>
    <w:rsid w:val="00FC50F7"/>
    <w:rsid w:val="00FC51AA"/>
    <w:rsid w:val="00FC5653"/>
    <w:rsid w:val="00FC5D7A"/>
    <w:rsid w:val="00FC674A"/>
    <w:rsid w:val="00FC6815"/>
    <w:rsid w:val="00FC6853"/>
    <w:rsid w:val="00FC738F"/>
    <w:rsid w:val="00FC77F5"/>
    <w:rsid w:val="00FD152C"/>
    <w:rsid w:val="00FD157D"/>
    <w:rsid w:val="00FD1A2F"/>
    <w:rsid w:val="00FD20EA"/>
    <w:rsid w:val="00FD2329"/>
    <w:rsid w:val="00FD25DF"/>
    <w:rsid w:val="00FD2704"/>
    <w:rsid w:val="00FD2787"/>
    <w:rsid w:val="00FD2824"/>
    <w:rsid w:val="00FD2AFB"/>
    <w:rsid w:val="00FD2B63"/>
    <w:rsid w:val="00FD3285"/>
    <w:rsid w:val="00FD328F"/>
    <w:rsid w:val="00FD36A1"/>
    <w:rsid w:val="00FD39C8"/>
    <w:rsid w:val="00FD4B80"/>
    <w:rsid w:val="00FD4BD6"/>
    <w:rsid w:val="00FD4E83"/>
    <w:rsid w:val="00FD5294"/>
    <w:rsid w:val="00FD52B5"/>
    <w:rsid w:val="00FD6B73"/>
    <w:rsid w:val="00FD6C7D"/>
    <w:rsid w:val="00FD6F1E"/>
    <w:rsid w:val="00FD6F7C"/>
    <w:rsid w:val="00FD709F"/>
    <w:rsid w:val="00FD739A"/>
    <w:rsid w:val="00FD73CB"/>
    <w:rsid w:val="00FD7CB1"/>
    <w:rsid w:val="00FE00B5"/>
    <w:rsid w:val="00FE10E4"/>
    <w:rsid w:val="00FE1626"/>
    <w:rsid w:val="00FE22BB"/>
    <w:rsid w:val="00FE3327"/>
    <w:rsid w:val="00FE3606"/>
    <w:rsid w:val="00FE46D7"/>
    <w:rsid w:val="00FE48F2"/>
    <w:rsid w:val="00FE49C4"/>
    <w:rsid w:val="00FE5495"/>
    <w:rsid w:val="00FE60C7"/>
    <w:rsid w:val="00FE60D1"/>
    <w:rsid w:val="00FE7179"/>
    <w:rsid w:val="00FE71E8"/>
    <w:rsid w:val="00FE72AD"/>
    <w:rsid w:val="00FE7DA7"/>
    <w:rsid w:val="00FF0269"/>
    <w:rsid w:val="00FF0D71"/>
    <w:rsid w:val="00FF107C"/>
    <w:rsid w:val="00FF10FB"/>
    <w:rsid w:val="00FF1336"/>
    <w:rsid w:val="00FF1629"/>
    <w:rsid w:val="00FF20EB"/>
    <w:rsid w:val="00FF26A1"/>
    <w:rsid w:val="00FF2A85"/>
    <w:rsid w:val="00FF31AF"/>
    <w:rsid w:val="00FF3C6D"/>
    <w:rsid w:val="00FF4617"/>
    <w:rsid w:val="00FF477C"/>
    <w:rsid w:val="00FF4861"/>
    <w:rsid w:val="00FF553C"/>
    <w:rsid w:val="00FF58A3"/>
    <w:rsid w:val="00FF58B1"/>
    <w:rsid w:val="00FF5965"/>
    <w:rsid w:val="00FF60A2"/>
    <w:rsid w:val="00FF637D"/>
    <w:rsid w:val="00FF68CA"/>
    <w:rsid w:val="00FF757C"/>
    <w:rsid w:val="00FF764E"/>
    <w:rsid w:val="00FF784E"/>
    <w:rsid w:val="05AD5BE4"/>
    <w:rsid w:val="124F5B61"/>
    <w:rsid w:val="1ED41E9C"/>
    <w:rsid w:val="28B826A1"/>
    <w:rsid w:val="49FA3282"/>
    <w:rsid w:val="52716212"/>
    <w:rsid w:val="79331B2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81D0"/>
  <w15:docId w15:val="{697CCB9A-1690-4192-9F95-EFDCBBA8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40" w:lineRule="auto"/>
      <w:contextualSpacing/>
    </w:pPr>
    <w:rPr>
      <w:rFonts w:ascii="Arial" w:hAnsi="Arial"/>
      <w:szCs w:val="22"/>
      <w:lang w:eastAsia="en-US"/>
    </w:rPr>
  </w:style>
  <w:style w:type="paragraph" w:styleId="Kop1">
    <w:name w:val="heading 1"/>
    <w:basedOn w:val="Standaard"/>
    <w:next w:val="Standaard"/>
    <w:link w:val="Kop1Char"/>
    <w:uiPriority w:val="9"/>
    <w:qFormat/>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unhideWhenUsed/>
    <w:qFormat/>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Kop7">
    <w:name w:val="heading 7"/>
    <w:basedOn w:val="Standaard"/>
    <w:next w:val="Standaard"/>
    <w:link w:val="Kop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pPr>
    <w:rPr>
      <w:rFonts w:ascii="Tahoma" w:hAnsi="Tahoma" w:cs="Tahoma"/>
      <w:sz w:val="16"/>
      <w:szCs w:val="16"/>
    </w:rPr>
  </w:style>
  <w:style w:type="paragraph" w:styleId="Tekstopmerking">
    <w:name w:val="annotation text"/>
    <w:basedOn w:val="Standaard"/>
    <w:link w:val="TekstopmerkingChar"/>
    <w:uiPriority w:val="99"/>
    <w:semiHidden/>
    <w:unhideWhenUsed/>
    <w:qFormat/>
    <w:rPr>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link w:val="VoettekstChar"/>
    <w:uiPriority w:val="99"/>
    <w:unhideWhenUsed/>
    <w:qFormat/>
    <w:pPr>
      <w:tabs>
        <w:tab w:val="center" w:pos="4536"/>
        <w:tab w:val="right" w:pos="9072"/>
      </w:tabs>
    </w:pPr>
  </w:style>
  <w:style w:type="paragraph" w:styleId="Koptekst">
    <w:name w:val="header"/>
    <w:basedOn w:val="Standaard"/>
    <w:link w:val="KoptekstChar"/>
    <w:uiPriority w:val="99"/>
    <w:unhideWhenUsed/>
    <w:qFormat/>
    <w:pPr>
      <w:tabs>
        <w:tab w:val="center" w:pos="4536"/>
        <w:tab w:val="right" w:pos="9072"/>
      </w:tabs>
      <w:spacing w:before="60" w:after="0"/>
      <w:contextualSpacing w:val="0"/>
    </w:pPr>
    <w:rPr>
      <w:sz w:val="18"/>
    </w:rPr>
  </w:style>
  <w:style w:type="paragraph" w:styleId="Index1">
    <w:name w:val="index 1"/>
    <w:basedOn w:val="Standaard"/>
    <w:next w:val="Standaard"/>
    <w:uiPriority w:val="99"/>
    <w:semiHidden/>
    <w:unhideWhenUsed/>
    <w:qFormat/>
    <w:pPr>
      <w:ind w:left="200" w:hanging="200"/>
    </w:pPr>
  </w:style>
  <w:style w:type="paragraph" w:styleId="Indexkop">
    <w:name w:val="index heading"/>
    <w:basedOn w:val="Standaard"/>
    <w:next w:val="Index1"/>
    <w:uiPriority w:val="99"/>
    <w:semiHidden/>
    <w:unhideWhenUsed/>
    <w:qFormat/>
    <w:rPr>
      <w:rFonts w:asciiTheme="majorHAnsi" w:eastAsiaTheme="majorEastAsia" w:hAnsiTheme="majorHAnsi" w:cstheme="majorBidi"/>
      <w:b/>
      <w:bCs/>
    </w:rPr>
  </w:style>
  <w:style w:type="paragraph" w:styleId="Lijstnummering">
    <w:name w:val="List Number"/>
    <w:basedOn w:val="Standaard"/>
    <w:uiPriority w:val="99"/>
    <w:unhideWhenUsed/>
    <w:qFormat/>
    <w:pPr>
      <w:numPr>
        <w:numId w:val="1"/>
      </w:numPr>
      <w:spacing w:after="0"/>
    </w:pPr>
    <w:rPr>
      <w:rFonts w:eastAsia="Times New Roman" w:cs="Times New Roman"/>
      <w:szCs w:val="20"/>
      <w:lang w:eastAsia="nl-NL"/>
    </w:rPr>
  </w:style>
  <w:style w:type="paragraph" w:styleId="Tekstzonderopmaak">
    <w:name w:val="Plain Text"/>
    <w:basedOn w:val="Standaard"/>
    <w:link w:val="TekstzonderopmaakChar"/>
    <w:uiPriority w:val="99"/>
    <w:unhideWhenUsed/>
    <w:qFormat/>
    <w:pPr>
      <w:spacing w:after="0"/>
      <w:contextualSpacing w:val="0"/>
    </w:pPr>
    <w:rPr>
      <w:rFonts w:ascii="Calibri" w:eastAsia="Calibri" w:hAnsi="Calibri" w:cs="Consolas"/>
      <w:sz w:val="22"/>
      <w:szCs w:val="21"/>
    </w:rPr>
  </w:style>
  <w:style w:type="paragraph" w:styleId="Titel">
    <w:name w:val="Title"/>
    <w:basedOn w:val="Standaard"/>
    <w:link w:val="TitelChar"/>
    <w:uiPriority w:val="10"/>
    <w:qFormat/>
    <w:pPr>
      <w:spacing w:after="300"/>
      <w:jc w:val="center"/>
    </w:pPr>
    <w:rPr>
      <w:rFonts w:eastAsiaTheme="majorEastAsia" w:cstheme="majorBidi"/>
      <w:b/>
      <w:spacing w:val="5"/>
      <w:kern w:val="28"/>
      <w:sz w:val="36"/>
      <w:szCs w:val="52"/>
    </w:rPr>
  </w:style>
  <w:style w:type="paragraph" w:styleId="Inhopg1">
    <w:name w:val="toc 1"/>
    <w:basedOn w:val="Standaard"/>
    <w:next w:val="Standaard"/>
    <w:uiPriority w:val="39"/>
    <w:unhideWhenUsed/>
    <w:qFormat/>
    <w:pPr>
      <w:tabs>
        <w:tab w:val="left" w:pos="440"/>
        <w:tab w:val="right" w:leader="dot" w:pos="9396"/>
      </w:tabs>
      <w:spacing w:after="100" w:line="276" w:lineRule="auto"/>
      <w:contextualSpacing w:val="0"/>
    </w:pPr>
    <w:rPr>
      <w:rFonts w:cs="Arial"/>
      <w:b/>
      <w:sz w:val="24"/>
      <w:szCs w:val="24"/>
    </w:rPr>
  </w:style>
  <w:style w:type="paragraph" w:styleId="Inhopg3">
    <w:name w:val="toc 3"/>
    <w:basedOn w:val="Standaard"/>
    <w:next w:val="Standaard"/>
    <w:uiPriority w:val="39"/>
    <w:unhideWhenUsed/>
    <w:qFormat/>
    <w:pPr>
      <w:tabs>
        <w:tab w:val="left" w:pos="1100"/>
        <w:tab w:val="right" w:leader="dot" w:pos="9396"/>
      </w:tabs>
      <w:spacing w:after="100" w:line="276" w:lineRule="auto"/>
      <w:contextualSpacing w:val="0"/>
    </w:pPr>
    <w:rPr>
      <w:b/>
    </w:rPr>
  </w:style>
  <w:style w:type="character" w:styleId="Verwijzingopmerking">
    <w:name w:val="annotation reference"/>
    <w:basedOn w:val="Standaardalinea-lettertype"/>
    <w:uiPriority w:val="99"/>
    <w:semiHidden/>
    <w:unhideWhenUsed/>
    <w:qFormat/>
    <w:rPr>
      <w:sz w:val="16"/>
      <w:szCs w:val="16"/>
    </w:rPr>
  </w:style>
  <w:style w:type="character" w:styleId="Hyperlink">
    <w:name w:val="Hyperlink"/>
    <w:basedOn w:val="Standaardalinea-lettertype"/>
    <w:uiPriority w:val="99"/>
    <w:unhideWhenUsed/>
    <w:qFormat/>
    <w:rPr>
      <w:color w:val="0000FF" w:themeColor="hyperlink"/>
      <w:u w:val="single"/>
    </w:rPr>
  </w:style>
  <w:style w:type="character" w:styleId="Tekstvantijdelijkeaanduiding">
    <w:name w:val="Placeholder Text"/>
    <w:basedOn w:val="Standaardalinea-lettertype"/>
    <w:uiPriority w:val="99"/>
    <w:semiHidden/>
    <w:qFormat/>
    <w:rPr>
      <w:color w:val="808080"/>
    </w:rPr>
  </w:style>
  <w:style w:type="character" w:customStyle="1" w:styleId="BallontekstChar">
    <w:name w:val="Ballontekst Char"/>
    <w:basedOn w:val="Standaardalinea-lettertype"/>
    <w:link w:val="Ballontekst"/>
    <w:uiPriority w:val="99"/>
    <w:semiHidden/>
    <w:qFormat/>
    <w:rPr>
      <w:rFonts w:ascii="Tahoma" w:hAnsi="Tahoma" w:cs="Tahoma"/>
      <w:sz w:val="16"/>
      <w:szCs w:val="16"/>
    </w:rPr>
  </w:style>
  <w:style w:type="character" w:customStyle="1" w:styleId="KoptekstChar">
    <w:name w:val="Koptekst Char"/>
    <w:basedOn w:val="Standaardalinea-lettertype"/>
    <w:link w:val="Koptekst"/>
    <w:uiPriority w:val="99"/>
    <w:qFormat/>
    <w:rPr>
      <w:rFonts w:ascii="Arial" w:hAnsi="Arial"/>
      <w:sz w:val="18"/>
    </w:rPr>
  </w:style>
  <w:style w:type="character" w:customStyle="1" w:styleId="VoettekstChar">
    <w:name w:val="Voettekst Char"/>
    <w:basedOn w:val="Standaardalinea-lettertype"/>
    <w:link w:val="Voettekst"/>
    <w:uiPriority w:val="99"/>
    <w:qFormat/>
    <w:rPr>
      <w:rFonts w:ascii="Arial" w:hAnsi="Arial"/>
      <w:sz w:val="20"/>
    </w:rPr>
  </w:style>
  <w:style w:type="paragraph" w:customStyle="1" w:styleId="GDA40">
    <w:name w:val="GDA 40"/>
    <w:link w:val="GDA40Char"/>
    <w:qFormat/>
    <w:pPr>
      <w:snapToGrid w:val="0"/>
      <w:spacing w:after="0" w:line="240" w:lineRule="auto"/>
      <w:jc w:val="right"/>
    </w:pPr>
    <w:rPr>
      <w:rFonts w:ascii="Arial" w:hAnsi="Arial"/>
      <w:sz w:val="80"/>
      <w:szCs w:val="80"/>
      <w:lang w:eastAsia="en-US"/>
    </w:rPr>
  </w:style>
  <w:style w:type="character" w:customStyle="1" w:styleId="GDA40Char">
    <w:name w:val="GDA 40 Char"/>
    <w:link w:val="GDA40"/>
    <w:qFormat/>
    <w:rPr>
      <w:rFonts w:ascii="Arial" w:hAnsi="Arial"/>
      <w:b/>
      <w:i/>
      <w:sz w:val="80"/>
      <w:szCs w:val="80"/>
    </w:rPr>
  </w:style>
  <w:style w:type="paragraph" w:customStyle="1" w:styleId="GDADocumentsubtitel">
    <w:name w:val="GDA Documentsubtitel"/>
    <w:basedOn w:val="Standaard"/>
    <w:link w:val="GDADocumentsubtitelChar"/>
    <w:qFormat/>
    <w:pPr>
      <w:snapToGrid w:val="0"/>
    </w:pPr>
    <w:rPr>
      <w:b/>
      <w:sz w:val="24"/>
      <w:szCs w:val="28"/>
    </w:rPr>
  </w:style>
  <w:style w:type="character" w:customStyle="1" w:styleId="GDADocumentsubtitelChar">
    <w:name w:val="GDA Documentsubtitel Char"/>
    <w:basedOn w:val="Standaardalinea-lettertype"/>
    <w:link w:val="GDADocumentsubtitel"/>
    <w:qFormat/>
    <w:rPr>
      <w:rFonts w:ascii="Arial" w:hAnsi="Arial"/>
      <w:b/>
      <w:sz w:val="24"/>
      <w:szCs w:val="28"/>
    </w:rPr>
  </w:style>
  <w:style w:type="paragraph" w:customStyle="1" w:styleId="GDADocumenttitel">
    <w:name w:val="GDA Documenttitel"/>
    <w:basedOn w:val="Standaard"/>
    <w:link w:val="GDADocumenttitelChar"/>
    <w:qFormat/>
    <w:pPr>
      <w:snapToGrid w:val="0"/>
      <w:jc w:val="right"/>
    </w:pPr>
    <w:rPr>
      <w:b/>
      <w:i/>
      <w:sz w:val="36"/>
      <w:szCs w:val="28"/>
    </w:rPr>
  </w:style>
  <w:style w:type="character" w:customStyle="1" w:styleId="GDADocumenttitelChar">
    <w:name w:val="GDA Documenttitel Char"/>
    <w:basedOn w:val="Standaardalinea-lettertype"/>
    <w:link w:val="GDADocumenttitel"/>
    <w:qFormat/>
    <w:rPr>
      <w:rFonts w:ascii="Arial" w:hAnsi="Arial"/>
      <w:b/>
      <w:i/>
      <w:sz w:val="36"/>
      <w:szCs w:val="28"/>
    </w:rPr>
  </w:style>
  <w:style w:type="paragraph" w:customStyle="1" w:styleId="GDADocumenttitelGeenafstand">
    <w:name w:val="GDA Documenttitel Geen afstand"/>
    <w:link w:val="GDADocumenttitelGeenafstandChar"/>
    <w:qFormat/>
    <w:pPr>
      <w:spacing w:after="0" w:line="240" w:lineRule="auto"/>
      <w:jc w:val="right"/>
    </w:pPr>
    <w:rPr>
      <w:rFonts w:ascii="Arial" w:eastAsia="Times New Roman" w:hAnsi="Arial"/>
      <w:b/>
      <w:i/>
      <w:sz w:val="36"/>
      <w:szCs w:val="22"/>
      <w:lang w:eastAsia="en-US"/>
    </w:rPr>
  </w:style>
  <w:style w:type="character" w:customStyle="1" w:styleId="GDADocumenttitelGeenafstandChar">
    <w:name w:val="GDA Documenttitel Geen afstand Char"/>
    <w:basedOn w:val="Standaardalinea-lettertype"/>
    <w:link w:val="GDADocumenttitelGeenafstand"/>
    <w:qFormat/>
    <w:locked/>
    <w:rPr>
      <w:rFonts w:ascii="Arial" w:eastAsia="Times New Roman" w:hAnsi="Arial"/>
      <w:b/>
      <w:i/>
      <w:sz w:val="36"/>
    </w:rPr>
  </w:style>
  <w:style w:type="paragraph" w:customStyle="1" w:styleId="GDAExtraRegelafstandNummer">
    <w:name w:val="GDA Extra Regelafstand Nummer"/>
    <w:link w:val="GDAExtraRegelafstandNummerChar"/>
    <w:qFormat/>
    <w:pPr>
      <w:numPr>
        <w:numId w:val="2"/>
      </w:numPr>
      <w:spacing w:after="200" w:line="480" w:lineRule="auto"/>
      <w:ind w:left="357" w:hanging="357"/>
      <w:contextualSpacing/>
    </w:pPr>
    <w:rPr>
      <w:rFonts w:ascii="Arial" w:hAnsi="Arial"/>
      <w:szCs w:val="22"/>
      <w:lang w:eastAsia="en-US"/>
    </w:rPr>
  </w:style>
  <w:style w:type="character" w:customStyle="1" w:styleId="GDAExtraRegelafstandNummerChar">
    <w:name w:val="GDA Extra Regelafstand Nummer Char"/>
    <w:link w:val="GDAExtraRegelafstandNummer"/>
    <w:qFormat/>
    <w:rPr>
      <w:rFonts w:ascii="Arial" w:hAnsi="Arial"/>
      <w:szCs w:val="22"/>
      <w:lang w:eastAsia="en-US"/>
    </w:rPr>
  </w:style>
  <w:style w:type="paragraph" w:customStyle="1" w:styleId="GDAExtraRegelafstandOpsomming">
    <w:name w:val="GDA Extra Regelafstand Opsomming"/>
    <w:link w:val="GDAExtraRegelafstandOpsommingChar"/>
    <w:qFormat/>
    <w:pPr>
      <w:numPr>
        <w:numId w:val="3"/>
      </w:numPr>
      <w:spacing w:after="200" w:line="480" w:lineRule="auto"/>
      <w:ind w:left="357" w:hanging="357"/>
      <w:contextualSpacing/>
    </w:pPr>
    <w:rPr>
      <w:rFonts w:ascii="Arial" w:hAnsi="Arial"/>
      <w:szCs w:val="22"/>
      <w:lang w:eastAsia="en-US"/>
    </w:rPr>
  </w:style>
  <w:style w:type="character" w:customStyle="1" w:styleId="GDAExtraRegelafstandOpsommingChar">
    <w:name w:val="GDA Extra Regelafstand Opsomming Char"/>
    <w:link w:val="GDAExtraRegelafstandOpsomming"/>
    <w:qFormat/>
    <w:rPr>
      <w:rFonts w:ascii="Arial" w:hAnsi="Arial"/>
      <w:szCs w:val="22"/>
      <w:lang w:eastAsia="en-US"/>
    </w:rPr>
  </w:style>
  <w:style w:type="paragraph" w:customStyle="1" w:styleId="GDAGeenafstand">
    <w:name w:val="GDA Geen afstand"/>
    <w:basedOn w:val="Standaard"/>
    <w:link w:val="GDAGeenafstandChar"/>
    <w:qFormat/>
    <w:pPr>
      <w:spacing w:after="0"/>
    </w:pPr>
    <w:rPr>
      <w:rFonts w:eastAsia="Times New Roman"/>
    </w:rPr>
  </w:style>
  <w:style w:type="character" w:customStyle="1" w:styleId="GDAGeenafstandChar">
    <w:name w:val="GDA Geen afstand Char"/>
    <w:basedOn w:val="Standaardalinea-lettertype"/>
    <w:link w:val="GDAGeenafstand"/>
    <w:qFormat/>
    <w:locked/>
    <w:rPr>
      <w:rFonts w:ascii="Arial" w:eastAsia="Times New Roman" w:hAnsi="Arial"/>
      <w:sz w:val="20"/>
    </w:rPr>
  </w:style>
  <w:style w:type="paragraph" w:customStyle="1" w:styleId="GDAGeenafstand12">
    <w:name w:val="GDA Geen afstand 12"/>
    <w:link w:val="GDAGeenafstand12Char"/>
    <w:qFormat/>
    <w:pPr>
      <w:spacing w:after="0" w:line="240" w:lineRule="auto"/>
      <w:contextualSpacing/>
      <w:jc w:val="center"/>
    </w:pPr>
    <w:rPr>
      <w:rFonts w:ascii="Arial" w:eastAsia="Times New Roman" w:hAnsi="Arial"/>
      <w:sz w:val="24"/>
      <w:szCs w:val="22"/>
      <w:lang w:eastAsia="en-US"/>
    </w:rPr>
  </w:style>
  <w:style w:type="character" w:customStyle="1" w:styleId="GDAGeenafstand12Char">
    <w:name w:val="GDA Geen afstand 12 Char"/>
    <w:link w:val="GDAGeenafstand12"/>
    <w:qFormat/>
    <w:rPr>
      <w:rFonts w:ascii="Arial" w:eastAsia="Times New Roman" w:hAnsi="Arial"/>
      <w:b/>
      <w:sz w:val="24"/>
    </w:rPr>
  </w:style>
  <w:style w:type="paragraph" w:customStyle="1" w:styleId="GDAGeenafstandBold">
    <w:name w:val="GDA Geen afstand Bold"/>
    <w:link w:val="GDAGeenafstandBoldChar"/>
    <w:qFormat/>
    <w:pPr>
      <w:spacing w:after="0" w:line="240" w:lineRule="auto"/>
    </w:pPr>
    <w:rPr>
      <w:rFonts w:ascii="Arial" w:hAnsi="Arial"/>
      <w:b/>
      <w:szCs w:val="22"/>
      <w:lang w:eastAsia="en-US"/>
    </w:rPr>
  </w:style>
  <w:style w:type="character" w:customStyle="1" w:styleId="GDAGeenafstandBoldChar">
    <w:name w:val="GDA Geen afstand Bold Char"/>
    <w:link w:val="GDAGeenafstandBold"/>
    <w:qFormat/>
    <w:rPr>
      <w:rFonts w:ascii="Arial" w:hAnsi="Arial"/>
      <w:b/>
      <w:sz w:val="20"/>
    </w:rPr>
  </w:style>
  <w:style w:type="paragraph" w:customStyle="1" w:styleId="GDAGeenafstandBold11">
    <w:name w:val="GDA Geen afstand Bold 11"/>
    <w:link w:val="GDAGeenafstandBold11Char"/>
    <w:qFormat/>
    <w:pPr>
      <w:tabs>
        <w:tab w:val="center" w:pos="4536"/>
        <w:tab w:val="left" w:pos="6255"/>
      </w:tabs>
      <w:spacing w:after="0" w:line="240" w:lineRule="auto"/>
      <w:contextualSpacing/>
    </w:pPr>
    <w:rPr>
      <w:rFonts w:ascii="Arial" w:eastAsia="Times New Roman" w:hAnsi="Arial"/>
      <w:b/>
      <w:sz w:val="22"/>
      <w:szCs w:val="22"/>
      <w:lang w:eastAsia="en-US"/>
    </w:rPr>
  </w:style>
  <w:style w:type="character" w:customStyle="1" w:styleId="GDAGeenafstandBold11Char">
    <w:name w:val="GDA Geen afstand Bold 11 Char"/>
    <w:link w:val="GDAGeenafstandBold11"/>
    <w:qFormat/>
    <w:rPr>
      <w:rFonts w:ascii="Arial" w:eastAsia="Times New Roman" w:hAnsi="Arial"/>
      <w:b/>
      <w:sz w:val="24"/>
    </w:rPr>
  </w:style>
  <w:style w:type="paragraph" w:customStyle="1" w:styleId="GDAGeenafstandBold12">
    <w:name w:val="GDA Geen afstand Bold 12"/>
    <w:link w:val="GDAGeenafstandBold12Char"/>
    <w:qFormat/>
    <w:pPr>
      <w:tabs>
        <w:tab w:val="center" w:pos="4536"/>
        <w:tab w:val="left" w:pos="6255"/>
      </w:tabs>
      <w:spacing w:after="0" w:line="240" w:lineRule="auto"/>
      <w:contextualSpacing/>
    </w:pPr>
    <w:rPr>
      <w:rFonts w:ascii="Arial" w:eastAsia="Times New Roman" w:hAnsi="Arial"/>
      <w:b/>
      <w:sz w:val="24"/>
      <w:szCs w:val="22"/>
      <w:lang w:eastAsia="en-US"/>
    </w:rPr>
  </w:style>
  <w:style w:type="character" w:customStyle="1" w:styleId="GDAGeenafstandBold12Char">
    <w:name w:val="GDA Geen afstand Bold 12 Char"/>
    <w:link w:val="GDAGeenafstandBold12"/>
    <w:qFormat/>
    <w:rPr>
      <w:rFonts w:ascii="Arial" w:eastAsia="Times New Roman" w:hAnsi="Arial"/>
      <w:b/>
      <w:sz w:val="24"/>
    </w:rPr>
  </w:style>
  <w:style w:type="paragraph" w:customStyle="1" w:styleId="GDAGeenafstandcursief">
    <w:name w:val="GDA Geen afstand cursief"/>
    <w:link w:val="GDAGeenafstandcursiefChar"/>
    <w:qFormat/>
    <w:pPr>
      <w:spacing w:after="0" w:line="240" w:lineRule="auto"/>
      <w:contextualSpacing/>
    </w:pPr>
    <w:rPr>
      <w:rFonts w:ascii="Arial" w:eastAsia="Times New Roman" w:hAnsi="Arial"/>
      <w:i/>
      <w:szCs w:val="22"/>
      <w:lang w:eastAsia="en-US"/>
    </w:rPr>
  </w:style>
  <w:style w:type="character" w:customStyle="1" w:styleId="GDAGeenafstandcursiefChar">
    <w:name w:val="GDA Geen afstand cursief Char"/>
    <w:link w:val="GDAGeenafstandcursief"/>
    <w:rPr>
      <w:rFonts w:ascii="Arial" w:eastAsia="Times New Roman" w:hAnsi="Arial"/>
      <w:i/>
      <w:sz w:val="20"/>
    </w:rPr>
  </w:style>
  <w:style w:type="paragraph" w:customStyle="1" w:styleId="GDAKop">
    <w:name w:val="GDA Kop"/>
    <w:link w:val="GDAKopChar"/>
    <w:qFormat/>
    <w:pPr>
      <w:snapToGrid w:val="0"/>
      <w:spacing w:after="200" w:line="240" w:lineRule="auto"/>
      <w:contextualSpacing/>
    </w:pPr>
    <w:rPr>
      <w:rFonts w:ascii="Arial" w:hAnsi="Arial"/>
      <w:b/>
      <w:sz w:val="24"/>
      <w:szCs w:val="28"/>
      <w:lang w:eastAsia="en-US"/>
    </w:rPr>
  </w:style>
  <w:style w:type="character" w:customStyle="1" w:styleId="GDAKopChar">
    <w:name w:val="GDA Kop Char"/>
    <w:link w:val="GDAKop"/>
    <w:rPr>
      <w:rFonts w:ascii="Arial" w:hAnsi="Arial"/>
      <w:b/>
      <w:sz w:val="24"/>
      <w:szCs w:val="28"/>
    </w:rPr>
  </w:style>
  <w:style w:type="paragraph" w:customStyle="1" w:styleId="GDAKop2">
    <w:name w:val="GDA Kop 2"/>
    <w:basedOn w:val="Standaard"/>
    <w:link w:val="GDAKop2Char"/>
    <w:qFormat/>
    <w:pPr>
      <w:snapToGrid w:val="0"/>
    </w:pPr>
    <w:rPr>
      <w:rFonts w:eastAsia="Times New Roman"/>
      <w:b/>
      <w:sz w:val="36"/>
      <w:szCs w:val="28"/>
    </w:rPr>
  </w:style>
  <w:style w:type="character" w:customStyle="1" w:styleId="GDAKop2Char">
    <w:name w:val="GDA Kop 2 Char"/>
    <w:basedOn w:val="Standaardalinea-lettertype"/>
    <w:link w:val="GDAKop2"/>
    <w:locked/>
    <w:rPr>
      <w:rFonts w:ascii="Arial" w:eastAsia="Times New Roman" w:hAnsi="Arial"/>
      <w:b/>
      <w:sz w:val="36"/>
      <w:szCs w:val="28"/>
    </w:rPr>
  </w:style>
  <w:style w:type="paragraph" w:customStyle="1" w:styleId="GDAOndertekening">
    <w:name w:val="GDA Ondertekening"/>
    <w:pPr>
      <w:spacing w:after="0" w:line="240" w:lineRule="auto"/>
    </w:pPr>
    <w:rPr>
      <w:rFonts w:ascii="Arial" w:hAnsi="Arial"/>
      <w:szCs w:val="22"/>
      <w:lang w:eastAsia="en-US"/>
    </w:rPr>
  </w:style>
  <w:style w:type="paragraph" w:customStyle="1" w:styleId="GDAPVAgroot">
    <w:name w:val="GDA PVA groot"/>
    <w:link w:val="GDAPVAgrootChar"/>
    <w:qFormat/>
    <w:pPr>
      <w:snapToGrid w:val="0"/>
      <w:spacing w:after="0" w:line="240" w:lineRule="auto"/>
    </w:pPr>
    <w:rPr>
      <w:rFonts w:ascii="Arial" w:hAnsi="Arial"/>
      <w:b/>
      <w:sz w:val="48"/>
      <w:szCs w:val="48"/>
      <w:lang w:eastAsia="en-US"/>
    </w:rPr>
  </w:style>
  <w:style w:type="character" w:customStyle="1" w:styleId="GDAPVAgrootChar">
    <w:name w:val="GDA PVA groot Char"/>
    <w:link w:val="GDAPVAgroot"/>
    <w:rPr>
      <w:rFonts w:ascii="Arial" w:hAnsi="Arial"/>
      <w:b/>
      <w:i/>
      <w:sz w:val="48"/>
      <w:szCs w:val="48"/>
    </w:rPr>
  </w:style>
  <w:style w:type="paragraph" w:customStyle="1" w:styleId="GDAReferentieadres">
    <w:name w:val="GDA Referentieadres"/>
    <w:basedOn w:val="Standaard"/>
    <w:qFormat/>
    <w:pPr>
      <w:snapToGrid w:val="0"/>
    </w:pPr>
  </w:style>
  <w:style w:type="paragraph" w:customStyle="1" w:styleId="GDAReferentiekop">
    <w:name w:val="GDA Referentiekop"/>
    <w:basedOn w:val="Standaard"/>
    <w:link w:val="GDAReferentiekopChar"/>
    <w:qFormat/>
  </w:style>
  <w:style w:type="character" w:customStyle="1" w:styleId="GDAReferentiekopChar">
    <w:name w:val="GDA Referentiekop Char"/>
    <w:basedOn w:val="Standaardalinea-lettertype"/>
    <w:link w:val="GDAReferentiekop"/>
    <w:rPr>
      <w:rFonts w:ascii="Arial" w:hAnsi="Arial"/>
      <w:sz w:val="20"/>
    </w:rPr>
  </w:style>
  <w:style w:type="paragraph" w:customStyle="1" w:styleId="GDARegelafstandBold">
    <w:name w:val="GDA Regelafstand Bold"/>
    <w:basedOn w:val="Standaard"/>
    <w:link w:val="GDARegelafstandBoldChar"/>
    <w:qFormat/>
    <w:pPr>
      <w:spacing w:line="360" w:lineRule="auto"/>
    </w:pPr>
    <w:rPr>
      <w:b/>
    </w:rPr>
  </w:style>
  <w:style w:type="character" w:customStyle="1" w:styleId="GDARegelafstandBoldChar">
    <w:name w:val="GDA Regelafstand Bold Char"/>
    <w:link w:val="GDARegelafstandBold"/>
    <w:rPr>
      <w:rFonts w:ascii="Arial" w:hAnsi="Arial"/>
      <w:b/>
      <w:sz w:val="20"/>
    </w:rPr>
  </w:style>
  <w:style w:type="paragraph" w:customStyle="1" w:styleId="GDAStandaardafstand">
    <w:name w:val="GDA Standaard afstand"/>
    <w:basedOn w:val="Standaard"/>
    <w:link w:val="GDAStandaardafstandChar"/>
    <w:qFormat/>
    <w:pPr>
      <w:tabs>
        <w:tab w:val="left" w:pos="397"/>
      </w:tabs>
      <w:spacing w:after="60"/>
      <w:contextualSpacing w:val="0"/>
    </w:pPr>
  </w:style>
  <w:style w:type="character" w:customStyle="1" w:styleId="GDAStandaardafstandChar">
    <w:name w:val="GDA Standaard afstand Char"/>
    <w:basedOn w:val="Standaardalinea-lettertype"/>
    <w:link w:val="GDAStandaardafstand"/>
    <w:rPr>
      <w:rFonts w:ascii="Arial" w:hAnsi="Arial"/>
      <w:sz w:val="20"/>
    </w:rPr>
  </w:style>
  <w:style w:type="paragraph" w:customStyle="1" w:styleId="GDAStandaardafstandklein">
    <w:name w:val="GDA Standaard afstand klein"/>
    <w:link w:val="GDAStandaardafstandkleinChar"/>
    <w:qFormat/>
    <w:pPr>
      <w:tabs>
        <w:tab w:val="left" w:pos="397"/>
      </w:tabs>
      <w:spacing w:before="60" w:after="60" w:line="240" w:lineRule="auto"/>
    </w:pPr>
    <w:rPr>
      <w:rFonts w:ascii="Arial" w:hAnsi="Arial"/>
      <w:sz w:val="16"/>
      <w:szCs w:val="22"/>
      <w:lang w:eastAsia="en-US"/>
    </w:rPr>
  </w:style>
  <w:style w:type="character" w:customStyle="1" w:styleId="GDAStandaardafstandkleinChar">
    <w:name w:val="GDA Standaard afstand klein Char"/>
    <w:link w:val="GDAStandaardafstandklein"/>
    <w:rPr>
      <w:rFonts w:ascii="Arial" w:hAnsi="Arial"/>
      <w:sz w:val="16"/>
    </w:rPr>
  </w:style>
  <w:style w:type="paragraph" w:customStyle="1" w:styleId="GDASubreferentiekop">
    <w:name w:val="GDA Subreferentiekop"/>
    <w:basedOn w:val="Standaard"/>
    <w:link w:val="GDASubreferentiekopChar"/>
    <w:qFormat/>
    <w:pPr>
      <w:snapToGrid w:val="0"/>
      <w:spacing w:after="0"/>
    </w:pPr>
    <w:rPr>
      <w:sz w:val="16"/>
    </w:rPr>
  </w:style>
  <w:style w:type="character" w:customStyle="1" w:styleId="GDASubreferentiekopChar">
    <w:name w:val="GDA Subreferentiekop Char"/>
    <w:basedOn w:val="Standaardalinea-lettertype"/>
    <w:link w:val="GDASubreferentiekop"/>
    <w:rPr>
      <w:rFonts w:ascii="Arial" w:hAnsi="Arial"/>
      <w:sz w:val="16"/>
    </w:rPr>
  </w:style>
  <w:style w:type="paragraph" w:customStyle="1" w:styleId="GDASubreferentiekopafstand">
    <w:name w:val="GDA Subreferentiekop afstand"/>
    <w:link w:val="GDASubreferentiekopafstandChar"/>
    <w:qFormat/>
    <w:pPr>
      <w:snapToGrid w:val="0"/>
      <w:spacing w:before="60" w:after="0" w:line="240" w:lineRule="auto"/>
      <w:jc w:val="right"/>
    </w:pPr>
    <w:rPr>
      <w:rFonts w:ascii="Arial" w:hAnsi="Arial"/>
      <w:sz w:val="16"/>
      <w:szCs w:val="22"/>
      <w:lang w:eastAsia="en-US"/>
    </w:rPr>
  </w:style>
  <w:style w:type="character" w:customStyle="1" w:styleId="GDASubreferentiekopafstandChar">
    <w:name w:val="GDA Subreferentiekop afstand Char"/>
    <w:link w:val="GDASubreferentiekopafstand"/>
    <w:rPr>
      <w:rFonts w:ascii="Arial" w:hAnsi="Arial"/>
      <w:sz w:val="16"/>
    </w:rPr>
  </w:style>
  <w:style w:type="paragraph" w:customStyle="1" w:styleId="GDAVoettekstpaginanummer">
    <w:name w:val="GDA Voettekst paginanummer"/>
    <w:qFormat/>
    <w:pPr>
      <w:tabs>
        <w:tab w:val="right" w:pos="6407"/>
      </w:tabs>
      <w:spacing w:after="200" w:line="240" w:lineRule="auto"/>
    </w:pPr>
    <w:rPr>
      <w:rFonts w:ascii="Arial" w:eastAsia="Times New Roman" w:hAnsi="Arial" w:cs="Times New Roman"/>
      <w:kern w:val="1"/>
      <w:szCs w:val="24"/>
      <w:lang w:eastAsia="ar-SA"/>
    </w:rPr>
  </w:style>
  <w:style w:type="paragraph" w:customStyle="1" w:styleId="GDAVoettekstpaginanummerafstand">
    <w:name w:val="GDA Voettekst paginanummer afstand"/>
    <w:link w:val="GDAVoettekstpaginanummerafstandChar"/>
    <w:qFormat/>
    <w:pPr>
      <w:tabs>
        <w:tab w:val="right" w:pos="6039"/>
      </w:tabs>
      <w:spacing w:after="0" w:line="240" w:lineRule="auto"/>
    </w:pPr>
    <w:rPr>
      <w:rFonts w:ascii="Arial" w:hAnsi="Arial"/>
      <w:sz w:val="16"/>
      <w:szCs w:val="22"/>
      <w:lang w:eastAsia="ar-SA"/>
    </w:rPr>
  </w:style>
  <w:style w:type="character" w:customStyle="1" w:styleId="GDAVoettekstpaginanummerafstandChar">
    <w:name w:val="GDA Voettekst paginanummer afstand Char"/>
    <w:link w:val="GDAVoettekstpaginanummerafstand"/>
    <w:rPr>
      <w:rFonts w:ascii="Arial" w:hAnsi="Arial"/>
      <w:sz w:val="16"/>
      <w:lang w:eastAsia="ar-SA"/>
    </w:rPr>
  </w:style>
  <w:style w:type="paragraph" w:customStyle="1" w:styleId="GDAVoettekstpaginanummerafstandgroot">
    <w:name w:val="GDA Voettekst paginanummer afstand groot"/>
    <w:link w:val="GDAVoettekstpaginanummerafstandgrootChar"/>
    <w:qFormat/>
    <w:pPr>
      <w:tabs>
        <w:tab w:val="right" w:pos="6039"/>
      </w:tabs>
      <w:spacing w:after="200" w:line="240" w:lineRule="auto"/>
    </w:pPr>
    <w:rPr>
      <w:rFonts w:ascii="Arial" w:hAnsi="Arial"/>
      <w:szCs w:val="22"/>
      <w:lang w:eastAsia="ar-SA"/>
    </w:rPr>
  </w:style>
  <w:style w:type="character" w:customStyle="1" w:styleId="GDAVoettekstpaginanummerafstandgrootChar">
    <w:name w:val="GDA Voettekst paginanummer afstand groot Char"/>
    <w:link w:val="GDAVoettekstpaginanummerafstandgroot"/>
    <w:rPr>
      <w:rFonts w:ascii="Arial" w:hAnsi="Arial"/>
      <w:sz w:val="20"/>
      <w:lang w:eastAsia="ar-SA"/>
    </w:rPr>
  </w:style>
  <w:style w:type="paragraph" w:customStyle="1" w:styleId="GDAVoettekstreferentie">
    <w:name w:val="GDA Voettekstreferentie"/>
    <w:link w:val="GDAVoettekstreferentieChar"/>
    <w:qFormat/>
    <w:pPr>
      <w:snapToGrid w:val="0"/>
      <w:spacing w:after="200" w:line="240" w:lineRule="auto"/>
      <w:contextualSpacing/>
    </w:pPr>
    <w:rPr>
      <w:rFonts w:ascii="Arial" w:eastAsiaTheme="minorEastAsia" w:hAnsi="Arial" w:cs="Times New Roman"/>
      <w:sz w:val="16"/>
      <w:szCs w:val="24"/>
      <w:lang w:eastAsia="en-US" w:bidi="en-US"/>
    </w:rPr>
  </w:style>
  <w:style w:type="character" w:customStyle="1" w:styleId="GDAVoettekstreferentieChar">
    <w:name w:val="GDA Voettekstreferentie Char"/>
    <w:link w:val="GDAVoettekstreferentie"/>
    <w:rPr>
      <w:rFonts w:ascii="Arial" w:eastAsiaTheme="minorEastAsia" w:hAnsi="Arial" w:cs="Times New Roman"/>
      <w:sz w:val="16"/>
      <w:szCs w:val="24"/>
      <w:lang w:bidi="en-US"/>
    </w:rPr>
  </w:style>
  <w:style w:type="paragraph" w:customStyle="1" w:styleId="GDAVoettekstreferentieGeenafstand">
    <w:name w:val="GDA Voettekstreferentie Geen afstand"/>
    <w:link w:val="GDAVoettekstreferentieGeenafstandChar"/>
    <w:qFormat/>
    <w:pPr>
      <w:spacing w:after="0" w:line="240" w:lineRule="auto"/>
      <w:contextualSpacing/>
    </w:pPr>
    <w:rPr>
      <w:rFonts w:ascii="Arial" w:eastAsia="Times New Roman" w:hAnsi="Arial"/>
      <w:sz w:val="16"/>
      <w:szCs w:val="22"/>
      <w:lang w:eastAsia="en-US"/>
    </w:rPr>
  </w:style>
  <w:style w:type="character" w:customStyle="1" w:styleId="GDAVoettekstreferentieGeenafstandChar">
    <w:name w:val="GDA Voettekstreferentie Geen afstand Char"/>
    <w:link w:val="GDAVoettekstreferentieGeenafstand"/>
    <w:rPr>
      <w:rFonts w:ascii="Arial" w:eastAsia="Times New Roman" w:hAnsi="Arial"/>
      <w:sz w:val="16"/>
    </w:rPr>
  </w:style>
  <w:style w:type="paragraph" w:customStyle="1" w:styleId="GDAextragroot">
    <w:name w:val="GDA extra groot"/>
    <w:link w:val="GDAextragrootChar"/>
    <w:qFormat/>
    <w:pPr>
      <w:snapToGrid w:val="0"/>
      <w:spacing w:before="480" w:after="240" w:line="240" w:lineRule="auto"/>
      <w:jc w:val="center"/>
    </w:pPr>
    <w:rPr>
      <w:rFonts w:ascii="Arial" w:hAnsi="Arial"/>
      <w:b/>
      <w:sz w:val="40"/>
      <w:szCs w:val="28"/>
      <w:lang w:eastAsia="en-US"/>
    </w:rPr>
  </w:style>
  <w:style w:type="character" w:customStyle="1" w:styleId="GDAextragrootChar">
    <w:name w:val="GDA extra groot Char"/>
    <w:link w:val="GDAextragroot"/>
    <w:rPr>
      <w:rFonts w:ascii="Arial" w:hAnsi="Arial"/>
      <w:b/>
      <w:i/>
      <w:sz w:val="40"/>
      <w:szCs w:val="28"/>
    </w:rPr>
  </w:style>
  <w:style w:type="paragraph" w:customStyle="1" w:styleId="GDAhoofdstuktitelgroot">
    <w:name w:val="GDA hoofdstuktitel groot"/>
    <w:basedOn w:val="Standaard"/>
    <w:link w:val="GDAhoofdstuktitelgrootChar"/>
    <w:qFormat/>
    <w:pPr>
      <w:snapToGrid w:val="0"/>
    </w:pPr>
    <w:rPr>
      <w:rFonts w:eastAsia="Times New Roman"/>
      <w:b/>
      <w:sz w:val="36"/>
      <w:szCs w:val="36"/>
    </w:rPr>
  </w:style>
  <w:style w:type="character" w:customStyle="1" w:styleId="GDAhoofdstuktitelgrootChar">
    <w:name w:val="GDA hoofdstuktitel groot Char"/>
    <w:basedOn w:val="Standaardalinea-lettertype"/>
    <w:link w:val="GDAhoofdstuktitelgroot"/>
    <w:locked/>
    <w:rPr>
      <w:rFonts w:ascii="Arial" w:eastAsia="Times New Roman" w:hAnsi="Arial"/>
      <w:b/>
      <w:sz w:val="36"/>
      <w:szCs w:val="36"/>
    </w:rPr>
  </w:style>
  <w:style w:type="paragraph" w:customStyle="1" w:styleId="GDAtitel">
    <w:name w:val="GDA titel"/>
    <w:link w:val="GDAtitelChar"/>
    <w:qFormat/>
    <w:pPr>
      <w:snapToGrid w:val="0"/>
      <w:spacing w:after="200" w:line="240" w:lineRule="auto"/>
      <w:contextualSpacing/>
    </w:pPr>
    <w:rPr>
      <w:rFonts w:ascii="Arial" w:hAnsi="Arial"/>
      <w:b/>
      <w:sz w:val="28"/>
      <w:szCs w:val="28"/>
      <w:lang w:eastAsia="en-US"/>
    </w:rPr>
  </w:style>
  <w:style w:type="character" w:customStyle="1" w:styleId="GDAtitelChar">
    <w:name w:val="GDA titel Char"/>
    <w:link w:val="GDAtitel"/>
    <w:rPr>
      <w:rFonts w:ascii="Arial" w:hAnsi="Arial"/>
      <w:b/>
      <w:i/>
      <w:sz w:val="28"/>
      <w:szCs w:val="28"/>
    </w:rPr>
  </w:style>
  <w:style w:type="paragraph" w:customStyle="1" w:styleId="GDAtitelGeenafstand">
    <w:name w:val="GDA titel Geen afstand"/>
    <w:link w:val="GDAtitelGeenafstandChar"/>
    <w:qFormat/>
    <w:pPr>
      <w:spacing w:after="0" w:line="240" w:lineRule="auto"/>
    </w:pPr>
    <w:rPr>
      <w:rFonts w:ascii="Arial" w:hAnsi="Arial"/>
      <w:b/>
      <w:sz w:val="28"/>
      <w:szCs w:val="22"/>
      <w:lang w:eastAsia="en-US"/>
    </w:rPr>
  </w:style>
  <w:style w:type="character" w:customStyle="1" w:styleId="GDAtitelGeenafstandChar">
    <w:name w:val="GDA titel Geen afstand Char"/>
    <w:link w:val="GDAtitelGeenafstand"/>
    <w:rPr>
      <w:rFonts w:ascii="Arial" w:hAnsi="Arial"/>
      <w:b/>
      <w:sz w:val="28"/>
    </w:rPr>
  </w:style>
  <w:style w:type="paragraph" w:customStyle="1" w:styleId="GDAtitelextragroot">
    <w:name w:val="GDA titel extra groot"/>
    <w:link w:val="GDAtitelextragrootChar"/>
    <w:qFormat/>
    <w:pPr>
      <w:snapToGrid w:val="0"/>
      <w:spacing w:before="480" w:after="240" w:line="240" w:lineRule="auto"/>
      <w:jc w:val="center"/>
    </w:pPr>
    <w:rPr>
      <w:rFonts w:ascii="Arial" w:hAnsi="Arial"/>
      <w:b/>
      <w:sz w:val="36"/>
      <w:szCs w:val="28"/>
      <w:lang w:eastAsia="en-US"/>
    </w:rPr>
  </w:style>
  <w:style w:type="character" w:customStyle="1" w:styleId="GDAtitelextragrootChar">
    <w:name w:val="GDA titel extra groot Char"/>
    <w:link w:val="GDAtitelextragroot"/>
    <w:rPr>
      <w:rFonts w:ascii="Arial" w:hAnsi="Arial"/>
      <w:b/>
      <w:i/>
      <w:sz w:val="36"/>
      <w:szCs w:val="28"/>
    </w:rPr>
  </w:style>
  <w:style w:type="paragraph" w:customStyle="1" w:styleId="GDAtitelgeenafstand0">
    <w:name w:val="GDA titel geen afstand"/>
    <w:link w:val="GDAtitelgeenafstandChar0"/>
    <w:qFormat/>
    <w:pPr>
      <w:snapToGrid w:val="0"/>
      <w:spacing w:after="0" w:line="240" w:lineRule="auto"/>
    </w:pPr>
    <w:rPr>
      <w:rFonts w:ascii="Arial" w:eastAsia="Times New Roman" w:hAnsi="Arial"/>
      <w:b/>
      <w:sz w:val="28"/>
      <w:szCs w:val="28"/>
      <w:lang w:eastAsia="en-US"/>
    </w:rPr>
  </w:style>
  <w:style w:type="character" w:customStyle="1" w:styleId="GDAtitelgeenafstandChar0">
    <w:name w:val="GDA titel geen afstand Char"/>
    <w:link w:val="GDAtitelgeenafstand0"/>
    <w:rPr>
      <w:rFonts w:ascii="Arial" w:eastAsia="Times New Roman" w:hAnsi="Arial"/>
      <w:b/>
      <w:sz w:val="28"/>
      <w:szCs w:val="28"/>
    </w:rPr>
  </w:style>
  <w:style w:type="paragraph" w:customStyle="1" w:styleId="GDAtitelgroot">
    <w:name w:val="GDA titel groot"/>
    <w:link w:val="GDAtitelgrootChar"/>
    <w:qFormat/>
    <w:pPr>
      <w:snapToGrid w:val="0"/>
      <w:spacing w:before="480" w:after="240" w:line="240" w:lineRule="auto"/>
      <w:jc w:val="center"/>
    </w:pPr>
    <w:rPr>
      <w:rFonts w:ascii="Arial" w:hAnsi="Arial"/>
      <w:b/>
      <w:sz w:val="32"/>
      <w:szCs w:val="28"/>
      <w:lang w:eastAsia="en-US"/>
    </w:rPr>
  </w:style>
  <w:style w:type="character" w:customStyle="1" w:styleId="GDAtitelgrootChar">
    <w:name w:val="GDA titel groot Char"/>
    <w:link w:val="GDAtitelgroot"/>
    <w:rPr>
      <w:rFonts w:ascii="Arial" w:hAnsi="Arial"/>
      <w:b/>
      <w:i/>
      <w:sz w:val="32"/>
      <w:szCs w:val="28"/>
    </w:rPr>
  </w:style>
  <w:style w:type="paragraph" w:customStyle="1" w:styleId="GDAtitelgrootafstand">
    <w:name w:val="GDA titel groot afstand"/>
    <w:link w:val="GDAtitelgrootafstandChar"/>
    <w:qFormat/>
    <w:pPr>
      <w:snapToGrid w:val="0"/>
      <w:spacing w:before="480" w:after="240" w:line="240" w:lineRule="auto"/>
      <w:jc w:val="center"/>
    </w:pPr>
    <w:rPr>
      <w:rFonts w:ascii="Arial" w:hAnsi="Arial"/>
      <w:b/>
      <w:sz w:val="32"/>
      <w:szCs w:val="28"/>
      <w:lang w:eastAsia="en-US"/>
    </w:rPr>
  </w:style>
  <w:style w:type="character" w:customStyle="1" w:styleId="GDAtitelgrootafstandChar">
    <w:name w:val="GDA titel groot afstand Char"/>
    <w:link w:val="GDAtitelgrootafstand"/>
    <w:rPr>
      <w:rFonts w:ascii="Arial" w:hAnsi="Arial"/>
      <w:b/>
      <w:i/>
      <w:sz w:val="32"/>
      <w:szCs w:val="28"/>
    </w:rPr>
  </w:style>
  <w:style w:type="character" w:customStyle="1" w:styleId="GeenafstandChar">
    <w:name w:val="Geen afstand Char"/>
    <w:basedOn w:val="Standaardalinea-lettertype"/>
    <w:link w:val="Geenafstand"/>
    <w:uiPriority w:val="1"/>
    <w:rPr>
      <w:rFonts w:ascii="Arial" w:hAnsi="Arial"/>
      <w:sz w:val="20"/>
    </w:rPr>
  </w:style>
  <w:style w:type="paragraph" w:styleId="Geenafstand">
    <w:name w:val="No Spacing"/>
    <w:link w:val="GeenafstandChar"/>
    <w:uiPriority w:val="1"/>
    <w:qFormat/>
    <w:pPr>
      <w:spacing w:after="0" w:line="240" w:lineRule="auto"/>
    </w:pPr>
    <w:rPr>
      <w:rFonts w:ascii="Arial" w:hAnsi="Arial"/>
      <w:szCs w:val="22"/>
      <w:lang w:eastAsia="en-US"/>
    </w:rPr>
  </w:style>
  <w:style w:type="paragraph" w:customStyle="1" w:styleId="Geenafstandcursiefklein">
    <w:name w:val="Geen afstand cursief klein"/>
    <w:basedOn w:val="Standaard"/>
    <w:link w:val="GeenafstandcursiefkleinChar"/>
    <w:qFormat/>
    <w:pPr>
      <w:spacing w:after="0"/>
      <w:contextualSpacing w:val="0"/>
    </w:pPr>
    <w:rPr>
      <w:i/>
      <w:sz w:val="17"/>
    </w:rPr>
  </w:style>
  <w:style w:type="character" w:customStyle="1" w:styleId="GeenafstandcursiefkleinChar">
    <w:name w:val="Geen afstand cursief klein Char"/>
    <w:basedOn w:val="Standaardalinea-lettertype"/>
    <w:link w:val="Geenafstandcursiefklein"/>
    <w:rPr>
      <w:rFonts w:ascii="Arial" w:hAnsi="Arial"/>
      <w:i/>
      <w:sz w:val="17"/>
    </w:rPr>
  </w:style>
  <w:style w:type="character" w:customStyle="1" w:styleId="Kop1Char">
    <w:name w:val="Kop 1 Char"/>
    <w:basedOn w:val="Standaardalinea-lettertype"/>
    <w:link w:val="Kop1"/>
    <w:uiPriority w:val="9"/>
    <w:rPr>
      <w:rFonts w:ascii="Arial" w:eastAsiaTheme="majorEastAsia" w:hAnsi="Arial" w:cstheme="majorBidi"/>
      <w:b/>
      <w:bCs/>
      <w:sz w:val="36"/>
      <w:szCs w:val="28"/>
    </w:rPr>
  </w:style>
  <w:style w:type="character" w:customStyle="1" w:styleId="Kop2Char">
    <w:name w:val="Kop 2 Char"/>
    <w:basedOn w:val="Standaardalinea-lettertype"/>
    <w:link w:val="Kop2"/>
    <w:uiPriority w:val="9"/>
    <w:rPr>
      <w:rFonts w:ascii="Arial" w:eastAsiaTheme="majorEastAsia" w:hAnsi="Arial" w:cstheme="majorBidi"/>
      <w:b/>
      <w:bCs/>
      <w:sz w:val="28"/>
      <w:szCs w:val="26"/>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404040" w:themeColor="text1" w:themeTint="BF"/>
      <w:sz w:val="20"/>
    </w:rPr>
  </w:style>
  <w:style w:type="paragraph" w:customStyle="1" w:styleId="Kop-functie">
    <w:name w:val="Kop-functie"/>
    <w:basedOn w:val="Standaard"/>
    <w:rPr>
      <w:b/>
    </w:rPr>
  </w:style>
  <w:style w:type="paragraph" w:customStyle="1" w:styleId="Kop10">
    <w:name w:val="Kop10"/>
    <w:basedOn w:val="Kop7"/>
    <w:rPr>
      <w:rFonts w:ascii="Arial" w:hAnsi="Arial"/>
      <w:b/>
      <w:i w:val="0"/>
      <w:sz w:val="24"/>
    </w:rPr>
  </w:style>
  <w:style w:type="paragraph" w:customStyle="1" w:styleId="Kop30">
    <w:name w:val="Kop3"/>
    <w:basedOn w:val="Standaard"/>
    <w:next w:val="Standaard"/>
    <w:qFormat/>
    <w:rPr>
      <w:b/>
      <w:sz w:val="24"/>
    </w:rPr>
  </w:style>
  <w:style w:type="paragraph" w:customStyle="1" w:styleId="Kop4">
    <w:name w:val="Kop4"/>
    <w:basedOn w:val="Standaard"/>
    <w:rPr>
      <w:b/>
      <w:sz w:val="22"/>
    </w:rPr>
  </w:style>
  <w:style w:type="paragraph" w:customStyle="1" w:styleId="Kop70">
    <w:name w:val="Kop7"/>
    <w:basedOn w:val="Standaard"/>
    <w:next w:val="Standaard"/>
    <w:rPr>
      <w:b/>
    </w:rPr>
  </w:style>
  <w:style w:type="paragraph" w:customStyle="1" w:styleId="Kop8">
    <w:name w:val="Kop8"/>
    <w:basedOn w:val="Standaard"/>
    <w:next w:val="Standaard"/>
    <w:rPr>
      <w:b/>
      <w:i/>
      <w:sz w:val="18"/>
    </w:rPr>
  </w:style>
  <w:style w:type="paragraph" w:customStyle="1" w:styleId="Lijstalineanummer">
    <w:name w:val="Lijst alinea nummer"/>
    <w:link w:val="LijstalineanummerChar"/>
    <w:qFormat/>
    <w:pPr>
      <w:spacing w:after="200" w:line="480" w:lineRule="auto"/>
      <w:ind w:left="1418"/>
      <w:contextualSpacing/>
    </w:pPr>
    <w:rPr>
      <w:rFonts w:ascii="Arial" w:hAnsi="Arial"/>
      <w:szCs w:val="22"/>
      <w:lang w:eastAsia="en-US"/>
    </w:rPr>
  </w:style>
  <w:style w:type="character" w:customStyle="1" w:styleId="LijstalineanummerChar">
    <w:name w:val="Lijst alinea nummer Char"/>
    <w:link w:val="Lijstalineanummer"/>
    <w:rPr>
      <w:rFonts w:ascii="Arial" w:hAnsi="Arial"/>
      <w:sz w:val="20"/>
    </w:rPr>
  </w:style>
  <w:style w:type="paragraph" w:customStyle="1" w:styleId="Lijstalineaopsomming">
    <w:name w:val="Lijst alinea opsomming"/>
    <w:basedOn w:val="Standaard"/>
    <w:link w:val="LijstalineaopsommingChar"/>
    <w:qFormat/>
    <w:pPr>
      <w:numPr>
        <w:numId w:val="4"/>
      </w:numPr>
      <w:ind w:left="0" w:firstLine="0"/>
    </w:pPr>
  </w:style>
  <w:style w:type="character" w:customStyle="1" w:styleId="LijstalineaopsommingChar">
    <w:name w:val="Lijst alinea opsomming Char"/>
    <w:basedOn w:val="Standaardalinea-lettertype"/>
    <w:link w:val="Lijstalineaopsomming"/>
    <w:rPr>
      <w:rFonts w:ascii="Arial" w:hAnsi="Arial"/>
      <w:szCs w:val="22"/>
      <w:lang w:eastAsia="en-US"/>
    </w:rPr>
  </w:style>
  <w:style w:type="paragraph" w:customStyle="1" w:styleId="Lijstalinearuimte">
    <w:name w:val="Lijst alinea ruimte"/>
    <w:link w:val="LijstalinearuimteChar"/>
    <w:qFormat/>
    <w:pPr>
      <w:spacing w:after="200" w:line="240" w:lineRule="auto"/>
      <w:contextualSpacing/>
    </w:pPr>
    <w:rPr>
      <w:rFonts w:ascii="Arial" w:hAnsi="Arial"/>
      <w:b/>
      <w:szCs w:val="22"/>
      <w:lang w:eastAsia="en-US"/>
    </w:rPr>
  </w:style>
  <w:style w:type="character" w:customStyle="1" w:styleId="LijstalinearuimteChar">
    <w:name w:val="Lijst alinea ruimte Char"/>
    <w:link w:val="Lijstalinearuimte"/>
    <w:rPr>
      <w:rFonts w:ascii="Arial" w:hAnsi="Arial"/>
      <w:b/>
      <w:sz w:val="20"/>
    </w:rPr>
  </w:style>
  <w:style w:type="paragraph" w:customStyle="1" w:styleId="Lijstintabel">
    <w:name w:val="Lijst in tabel"/>
    <w:link w:val="LijstintabelChar"/>
    <w:qFormat/>
    <w:pPr>
      <w:spacing w:after="200" w:line="480" w:lineRule="auto"/>
      <w:contextualSpacing/>
      <w:jc w:val="right"/>
    </w:pPr>
    <w:rPr>
      <w:rFonts w:ascii="Arial" w:hAnsi="Arial"/>
      <w:szCs w:val="22"/>
      <w:lang w:eastAsia="en-US"/>
    </w:rPr>
  </w:style>
  <w:style w:type="character" w:customStyle="1" w:styleId="LijstintabelChar">
    <w:name w:val="Lijst in tabel Char"/>
    <w:link w:val="Lijstintabel"/>
    <w:rPr>
      <w:rFonts w:ascii="Arial" w:hAnsi="Arial"/>
      <w:sz w:val="20"/>
    </w:rPr>
  </w:style>
  <w:style w:type="paragraph" w:customStyle="1" w:styleId="Lijstzonderafstand">
    <w:name w:val="Lijst zonder afstand"/>
    <w:link w:val="LijstzonderafstandChar"/>
    <w:qFormat/>
    <w:pPr>
      <w:numPr>
        <w:numId w:val="5"/>
      </w:numPr>
      <w:spacing w:after="0" w:line="240" w:lineRule="auto"/>
      <w:ind w:left="0" w:firstLine="0"/>
    </w:pPr>
    <w:rPr>
      <w:rFonts w:ascii="Arial" w:hAnsi="Arial"/>
      <w:szCs w:val="22"/>
      <w:lang w:eastAsia="en-US"/>
    </w:rPr>
  </w:style>
  <w:style w:type="character" w:customStyle="1" w:styleId="LijstzonderafstandChar">
    <w:name w:val="Lijst zonder afstand Char"/>
    <w:link w:val="Lijstzonderafstand"/>
    <w:rPr>
      <w:rFonts w:ascii="Arial" w:hAnsi="Arial"/>
      <w:szCs w:val="22"/>
      <w:lang w:eastAsia="en-US"/>
    </w:rPr>
  </w:style>
  <w:style w:type="character" w:customStyle="1" w:styleId="LijstalineaChar">
    <w:name w:val="Lijstalinea Char"/>
    <w:basedOn w:val="Standaardalinea-lettertype"/>
    <w:link w:val="Lijstalinea"/>
    <w:uiPriority w:val="34"/>
    <w:rPr>
      <w:rFonts w:ascii="Arial" w:hAnsi="Arial"/>
      <w:sz w:val="20"/>
    </w:rPr>
  </w:style>
  <w:style w:type="paragraph" w:styleId="Lijstalinea">
    <w:name w:val="List Paragraph"/>
    <w:basedOn w:val="Standaard"/>
    <w:link w:val="LijstalineaChar"/>
    <w:qFormat/>
    <w:pPr>
      <w:ind w:left="720"/>
      <w:contextualSpacing w:val="0"/>
    </w:pPr>
  </w:style>
  <w:style w:type="paragraph" w:customStyle="1" w:styleId="Lijstalineageenafstand">
    <w:name w:val="Lijstalinea geen afstand"/>
    <w:basedOn w:val="Standaard"/>
    <w:link w:val="LijstalineageenafstandChar"/>
    <w:pPr>
      <w:numPr>
        <w:numId w:val="6"/>
      </w:numPr>
      <w:ind w:left="697" w:hanging="357"/>
    </w:pPr>
  </w:style>
  <w:style w:type="character" w:customStyle="1" w:styleId="LijstalineageenafstandChar">
    <w:name w:val="Lijstalinea geen afstand Char"/>
    <w:link w:val="Lijstalineageenafstand"/>
    <w:qFormat/>
    <w:rPr>
      <w:rFonts w:ascii="Arial" w:hAnsi="Arial"/>
      <w:szCs w:val="22"/>
      <w:lang w:eastAsia="en-US"/>
    </w:rPr>
  </w:style>
  <w:style w:type="paragraph" w:customStyle="1" w:styleId="Lijstalineaopsomming0">
    <w:name w:val="Lijstalinea opsomming"/>
    <w:basedOn w:val="Standaard"/>
    <w:link w:val="LijstalineaopsommingChar0"/>
    <w:qFormat/>
    <w:pPr>
      <w:numPr>
        <w:numId w:val="7"/>
      </w:numPr>
      <w:spacing w:after="0"/>
      <w:ind w:left="720" w:firstLine="0"/>
    </w:pPr>
  </w:style>
  <w:style w:type="character" w:customStyle="1" w:styleId="LijstalineaopsommingChar0">
    <w:name w:val="Lijstalinea opsomming Char"/>
    <w:link w:val="Lijstalineaopsomming0"/>
    <w:rPr>
      <w:rFonts w:ascii="Arial" w:hAnsi="Arial"/>
      <w:szCs w:val="22"/>
      <w:lang w:eastAsia="en-US"/>
    </w:rPr>
  </w:style>
  <w:style w:type="paragraph" w:customStyle="1" w:styleId="Ondertitelcursief">
    <w:name w:val="Ondertitel cursief"/>
    <w:link w:val="OndertitelcursiefChar"/>
    <w:qFormat/>
    <w:pPr>
      <w:snapToGrid w:val="0"/>
      <w:spacing w:before="480" w:after="240" w:line="240" w:lineRule="auto"/>
    </w:pPr>
    <w:rPr>
      <w:rFonts w:ascii="Arial" w:hAnsi="Arial"/>
      <w:i/>
      <w:sz w:val="24"/>
      <w:szCs w:val="28"/>
      <w:lang w:eastAsia="en-US"/>
    </w:rPr>
  </w:style>
  <w:style w:type="character" w:customStyle="1" w:styleId="OndertitelcursiefChar">
    <w:name w:val="Ondertitel cursief Char"/>
    <w:link w:val="Ondertitelcursief"/>
    <w:rPr>
      <w:rFonts w:ascii="Arial" w:hAnsi="Arial"/>
      <w:b/>
      <w:i/>
      <w:sz w:val="24"/>
      <w:szCs w:val="28"/>
    </w:rPr>
  </w:style>
  <w:style w:type="paragraph" w:customStyle="1" w:styleId="Standaardklein">
    <w:name w:val="Standaard klein"/>
    <w:basedOn w:val="Standaard"/>
    <w:rPr>
      <w:sz w:val="16"/>
    </w:rPr>
  </w:style>
  <w:style w:type="character" w:customStyle="1" w:styleId="TitelChar">
    <w:name w:val="Titel Char"/>
    <w:basedOn w:val="Standaardalinea-lettertype"/>
    <w:link w:val="Titel"/>
    <w:uiPriority w:val="10"/>
    <w:rPr>
      <w:rFonts w:ascii="Arial" w:eastAsiaTheme="majorEastAsia" w:hAnsi="Arial" w:cstheme="majorBidi"/>
      <w:b/>
      <w:spacing w:val="5"/>
      <w:kern w:val="28"/>
      <w:sz w:val="36"/>
      <w:szCs w:val="52"/>
    </w:rPr>
  </w:style>
  <w:style w:type="paragraph" w:customStyle="1" w:styleId="agendapunt">
    <w:name w:val="agendapunt"/>
    <w:basedOn w:val="Standaard"/>
    <w:pPr>
      <w:numPr>
        <w:numId w:val="8"/>
      </w:numPr>
    </w:pPr>
  </w:style>
  <w:style w:type="paragraph" w:customStyle="1" w:styleId="bijlage">
    <w:name w:val="bijlage"/>
    <w:basedOn w:val="Standaard"/>
    <w:rPr>
      <w:b/>
      <w:sz w:val="36"/>
    </w:rPr>
  </w:style>
  <w:style w:type="paragraph" w:customStyle="1" w:styleId="bovenkopjes">
    <w:name w:val="bovenkopjes"/>
    <w:basedOn w:val="Standaard"/>
    <w:rPr>
      <w:b/>
      <w:sz w:val="15"/>
    </w:rPr>
  </w:style>
  <w:style w:type="paragraph" w:customStyle="1" w:styleId="broodtekst">
    <w:name w:val="broodtekst"/>
    <w:pPr>
      <w:spacing w:after="200" w:line="240" w:lineRule="auto"/>
      <w:contextualSpacing/>
    </w:pPr>
    <w:rPr>
      <w:rFonts w:ascii="Arial" w:hAnsi="Arial"/>
      <w:szCs w:val="22"/>
      <w:lang w:eastAsia="en-US"/>
    </w:rPr>
  </w:style>
  <w:style w:type="paragraph" w:customStyle="1" w:styleId="cattitel">
    <w:name w:val="cattitel"/>
    <w:pPr>
      <w:spacing w:after="200" w:line="240" w:lineRule="auto"/>
      <w:contextualSpacing/>
    </w:pPr>
    <w:rPr>
      <w:rFonts w:ascii="Arial" w:eastAsiaTheme="majorEastAsia" w:hAnsi="Arial" w:cstheme="majorBidi"/>
      <w:b/>
      <w:bCs/>
      <w:szCs w:val="22"/>
      <w:lang w:eastAsia="en-US"/>
    </w:rPr>
  </w:style>
  <w:style w:type="paragraph" w:customStyle="1" w:styleId="commentaar">
    <w:name w:val="commentaar"/>
    <w:basedOn w:val="Standaard"/>
    <w:rPr>
      <w:i/>
    </w:rPr>
  </w:style>
  <w:style w:type="paragraph" w:customStyle="1" w:styleId="cursief">
    <w:name w:val="cursief"/>
    <w:basedOn w:val="Standaard"/>
    <w:pPr>
      <w:jc w:val="right"/>
    </w:pPr>
    <w:rPr>
      <w:i/>
    </w:rPr>
  </w:style>
  <w:style w:type="paragraph" w:customStyle="1" w:styleId="dienstafdelingsnaam">
    <w:name w:val="dienst/afdelingsnaam"/>
    <w:pPr>
      <w:spacing w:after="200" w:line="240" w:lineRule="auto"/>
      <w:contextualSpacing/>
    </w:pPr>
    <w:rPr>
      <w:rFonts w:ascii="Arial" w:hAnsi="Arial"/>
      <w:b/>
      <w:i/>
      <w:sz w:val="36"/>
      <w:szCs w:val="22"/>
      <w:lang w:eastAsia="en-US"/>
    </w:rPr>
  </w:style>
  <w:style w:type="paragraph" w:customStyle="1" w:styleId="formuliernaam">
    <w:name w:val="formuliernaam"/>
    <w:basedOn w:val="Standaard"/>
    <w:next w:val="Standaard"/>
    <w:link w:val="formuliernaamChar"/>
    <w:pPr>
      <w:jc w:val="right"/>
    </w:pPr>
    <w:rPr>
      <w:b/>
      <w:i/>
      <w:sz w:val="36"/>
    </w:rPr>
  </w:style>
  <w:style w:type="character" w:customStyle="1" w:styleId="formuliernaamChar">
    <w:name w:val="formuliernaam Char"/>
    <w:basedOn w:val="Standaardalinea-lettertype"/>
    <w:link w:val="formuliernaam"/>
    <w:rPr>
      <w:rFonts w:ascii="Arial" w:hAnsi="Arial"/>
      <w:b/>
      <w:i/>
      <w:sz w:val="36"/>
    </w:rPr>
  </w:style>
  <w:style w:type="paragraph" w:customStyle="1" w:styleId="formuliernaamlinks">
    <w:name w:val="formuliernaamlinks"/>
    <w:basedOn w:val="Standaard"/>
    <w:rPr>
      <w:b/>
      <w:sz w:val="28"/>
    </w:rPr>
  </w:style>
  <w:style w:type="paragraph" w:customStyle="1" w:styleId="gemeentenaam">
    <w:name w:val="gemeentenaam"/>
    <w:basedOn w:val="Standaard"/>
    <w:rPr>
      <w:b/>
      <w:sz w:val="27"/>
    </w:rPr>
  </w:style>
  <w:style w:type="paragraph" w:customStyle="1" w:styleId="goudanaam">
    <w:name w:val="goudanaam"/>
    <w:basedOn w:val="Standaard"/>
    <w:pPr>
      <w:jc w:val="right"/>
    </w:pPr>
    <w:rPr>
      <w:b/>
      <w:sz w:val="36"/>
    </w:rPr>
  </w:style>
  <w:style w:type="paragraph" w:customStyle="1" w:styleId="hoofdstuktitel">
    <w:name w:val="hoofdstuktitel"/>
    <w:basedOn w:val="Standaard"/>
    <w:rPr>
      <w:b/>
      <w:sz w:val="48"/>
    </w:rPr>
  </w:style>
  <w:style w:type="paragraph" w:customStyle="1" w:styleId="inhoudtitel">
    <w:name w:val="inhoudtitel"/>
    <w:basedOn w:val="Standaard"/>
    <w:rPr>
      <w:b/>
      <w:sz w:val="48"/>
    </w:rPr>
  </w:style>
  <w:style w:type="paragraph" w:customStyle="1" w:styleId="inleiding">
    <w:name w:val="inleiding"/>
    <w:basedOn w:val="Standaard"/>
    <w:rPr>
      <w:b/>
    </w:rPr>
  </w:style>
  <w:style w:type="paragraph" w:customStyle="1" w:styleId="introtekst">
    <w:name w:val="introtekst"/>
    <w:basedOn w:val="Standaard"/>
    <w:rPr>
      <w:b/>
    </w:rPr>
  </w:style>
  <w:style w:type="paragraph" w:customStyle="1" w:styleId="paragraaf">
    <w:name w:val="paragraaf"/>
    <w:basedOn w:val="Standaard"/>
    <w:next w:val="Standaard"/>
    <w:rPr>
      <w:b/>
    </w:rPr>
  </w:style>
  <w:style w:type="paragraph" w:customStyle="1" w:styleId="paragraaftitel">
    <w:name w:val="paragraaftitel"/>
    <w:pPr>
      <w:spacing w:after="200" w:line="240" w:lineRule="auto"/>
      <w:contextualSpacing/>
    </w:pPr>
    <w:rPr>
      <w:rFonts w:ascii="Arial" w:hAnsi="Arial"/>
      <w:b/>
      <w:sz w:val="24"/>
      <w:szCs w:val="22"/>
      <w:lang w:eastAsia="en-US"/>
    </w:rPr>
  </w:style>
  <w:style w:type="paragraph" w:customStyle="1" w:styleId="referentiekop">
    <w:name w:val="referentiekop"/>
    <w:basedOn w:val="Standaard"/>
    <w:rPr>
      <w:b/>
      <w:sz w:val="15"/>
    </w:rPr>
  </w:style>
  <w:style w:type="paragraph" w:customStyle="1" w:styleId="refkop">
    <w:name w:val="refkop"/>
    <w:basedOn w:val="Standaard"/>
    <w:rPr>
      <w:sz w:val="14"/>
    </w:rPr>
  </w:style>
  <w:style w:type="paragraph" w:customStyle="1" w:styleId="subparagraaf">
    <w:name w:val="subparagraaf"/>
    <w:basedOn w:val="Standaard"/>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244061" w:themeColor="accent1" w:themeShade="80"/>
      <w:sz w:val="24"/>
      <w:szCs w:val="24"/>
    </w:rPr>
  </w:style>
  <w:style w:type="character" w:customStyle="1" w:styleId="TekstopmerkingChar">
    <w:name w:val="Tekst opmerking Char"/>
    <w:basedOn w:val="Standaardalinea-lettertype"/>
    <w:link w:val="Tekstopmerking"/>
    <w:uiPriority w:val="99"/>
    <w:semiHidden/>
    <w:rPr>
      <w:rFonts w:ascii="Arial" w:hAnsi="Arial"/>
      <w:sz w:val="20"/>
      <w:szCs w:val="20"/>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customStyle="1" w:styleId="Revisie1">
    <w:name w:val="Revisie1"/>
    <w:hidden/>
    <w:uiPriority w:val="99"/>
    <w:semiHidden/>
    <w:pPr>
      <w:spacing w:after="0" w:line="240" w:lineRule="auto"/>
    </w:pPr>
    <w:rPr>
      <w:rFonts w:ascii="Arial" w:hAnsi="Arial"/>
      <w:szCs w:val="22"/>
      <w:lang w:eastAsia="en-US"/>
    </w:rPr>
  </w:style>
  <w:style w:type="character" w:customStyle="1" w:styleId="TekstzonderopmaakChar">
    <w:name w:val="Tekst zonder opmaak Char"/>
    <w:basedOn w:val="Standaardalinea-lettertype"/>
    <w:link w:val="Tekstzonderopmaak"/>
    <w:uiPriority w:val="99"/>
    <w:rPr>
      <w:rFonts w:ascii="Calibri" w:eastAsia="Calibri" w:hAnsi="Calibri" w:cs="Consolas"/>
      <w:szCs w:val="21"/>
    </w:rPr>
  </w:style>
  <w:style w:type="paragraph" w:customStyle="1" w:styleId="Default">
    <w:name w:val="Default"/>
    <w:basedOn w:val="Standaard"/>
    <w:rsid w:val="00426F72"/>
    <w:pPr>
      <w:autoSpaceDE w:val="0"/>
      <w:autoSpaceDN w:val="0"/>
      <w:spacing w:after="0"/>
      <w:contextualSpacing w:val="0"/>
    </w:pPr>
    <w:rPr>
      <w:rFonts w:ascii="Calibri" w:hAnsi="Calibri" w:cs="Calibri"/>
      <w:color w:val="000000"/>
      <w:sz w:val="24"/>
      <w:szCs w:val="24"/>
    </w:rPr>
  </w:style>
  <w:style w:type="paragraph" w:styleId="Revisie">
    <w:name w:val="Revision"/>
    <w:hidden/>
    <w:uiPriority w:val="99"/>
    <w:semiHidden/>
    <w:rsid w:val="0030028C"/>
    <w:pPr>
      <w:spacing w:after="0" w:line="240" w:lineRule="auto"/>
    </w:pPr>
    <w:rPr>
      <w:rFonts w:ascii="Arial" w:hAnsi="Arial"/>
      <w:szCs w:val="22"/>
      <w:lang w:eastAsia="en-US"/>
    </w:rPr>
  </w:style>
  <w:style w:type="character" w:customStyle="1" w:styleId="Onopgelostemelding1">
    <w:name w:val="Onopgeloste melding1"/>
    <w:basedOn w:val="Standaardalinea-lettertype"/>
    <w:uiPriority w:val="99"/>
    <w:semiHidden/>
    <w:unhideWhenUsed/>
    <w:rsid w:val="0089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75952">
      <w:bodyDiv w:val="1"/>
      <w:marLeft w:val="0"/>
      <w:marRight w:val="0"/>
      <w:marTop w:val="0"/>
      <w:marBottom w:val="0"/>
      <w:divBdr>
        <w:top w:val="none" w:sz="0" w:space="0" w:color="auto"/>
        <w:left w:val="none" w:sz="0" w:space="0" w:color="auto"/>
        <w:bottom w:val="none" w:sz="0" w:space="0" w:color="auto"/>
        <w:right w:val="none" w:sz="0" w:space="0" w:color="auto"/>
      </w:divBdr>
    </w:div>
    <w:div w:id="457919163">
      <w:bodyDiv w:val="1"/>
      <w:marLeft w:val="0"/>
      <w:marRight w:val="0"/>
      <w:marTop w:val="0"/>
      <w:marBottom w:val="0"/>
      <w:divBdr>
        <w:top w:val="none" w:sz="0" w:space="0" w:color="auto"/>
        <w:left w:val="none" w:sz="0" w:space="0" w:color="auto"/>
        <w:bottom w:val="none" w:sz="0" w:space="0" w:color="auto"/>
        <w:right w:val="none" w:sz="0" w:space="0" w:color="auto"/>
      </w:divBdr>
    </w:div>
    <w:div w:id="530921760">
      <w:bodyDiv w:val="1"/>
      <w:marLeft w:val="0"/>
      <w:marRight w:val="0"/>
      <w:marTop w:val="0"/>
      <w:marBottom w:val="0"/>
      <w:divBdr>
        <w:top w:val="none" w:sz="0" w:space="0" w:color="auto"/>
        <w:left w:val="none" w:sz="0" w:space="0" w:color="auto"/>
        <w:bottom w:val="none" w:sz="0" w:space="0" w:color="auto"/>
        <w:right w:val="none" w:sz="0" w:space="0" w:color="auto"/>
      </w:divBdr>
    </w:div>
    <w:div w:id="672994349">
      <w:bodyDiv w:val="1"/>
      <w:marLeft w:val="0"/>
      <w:marRight w:val="0"/>
      <w:marTop w:val="0"/>
      <w:marBottom w:val="0"/>
      <w:divBdr>
        <w:top w:val="none" w:sz="0" w:space="0" w:color="auto"/>
        <w:left w:val="none" w:sz="0" w:space="0" w:color="auto"/>
        <w:bottom w:val="none" w:sz="0" w:space="0" w:color="auto"/>
        <w:right w:val="none" w:sz="0" w:space="0" w:color="auto"/>
      </w:divBdr>
    </w:div>
    <w:div w:id="678195811">
      <w:bodyDiv w:val="1"/>
      <w:marLeft w:val="0"/>
      <w:marRight w:val="0"/>
      <w:marTop w:val="0"/>
      <w:marBottom w:val="0"/>
      <w:divBdr>
        <w:top w:val="none" w:sz="0" w:space="0" w:color="auto"/>
        <w:left w:val="none" w:sz="0" w:space="0" w:color="auto"/>
        <w:bottom w:val="none" w:sz="0" w:space="0" w:color="auto"/>
        <w:right w:val="none" w:sz="0" w:space="0" w:color="auto"/>
      </w:divBdr>
    </w:div>
    <w:div w:id="799030488">
      <w:bodyDiv w:val="1"/>
      <w:marLeft w:val="0"/>
      <w:marRight w:val="0"/>
      <w:marTop w:val="0"/>
      <w:marBottom w:val="0"/>
      <w:divBdr>
        <w:top w:val="none" w:sz="0" w:space="0" w:color="auto"/>
        <w:left w:val="none" w:sz="0" w:space="0" w:color="auto"/>
        <w:bottom w:val="none" w:sz="0" w:space="0" w:color="auto"/>
        <w:right w:val="none" w:sz="0" w:space="0" w:color="auto"/>
      </w:divBdr>
    </w:div>
    <w:div w:id="883371551">
      <w:bodyDiv w:val="1"/>
      <w:marLeft w:val="0"/>
      <w:marRight w:val="0"/>
      <w:marTop w:val="0"/>
      <w:marBottom w:val="0"/>
      <w:divBdr>
        <w:top w:val="none" w:sz="0" w:space="0" w:color="auto"/>
        <w:left w:val="none" w:sz="0" w:space="0" w:color="auto"/>
        <w:bottom w:val="none" w:sz="0" w:space="0" w:color="auto"/>
        <w:right w:val="none" w:sz="0" w:space="0" w:color="auto"/>
      </w:divBdr>
    </w:div>
    <w:div w:id="962729279">
      <w:bodyDiv w:val="1"/>
      <w:marLeft w:val="0"/>
      <w:marRight w:val="0"/>
      <w:marTop w:val="0"/>
      <w:marBottom w:val="0"/>
      <w:divBdr>
        <w:top w:val="none" w:sz="0" w:space="0" w:color="auto"/>
        <w:left w:val="none" w:sz="0" w:space="0" w:color="auto"/>
        <w:bottom w:val="none" w:sz="0" w:space="0" w:color="auto"/>
        <w:right w:val="none" w:sz="0" w:space="0" w:color="auto"/>
      </w:divBdr>
    </w:div>
    <w:div w:id="1235705778">
      <w:bodyDiv w:val="1"/>
      <w:marLeft w:val="0"/>
      <w:marRight w:val="0"/>
      <w:marTop w:val="0"/>
      <w:marBottom w:val="0"/>
      <w:divBdr>
        <w:top w:val="none" w:sz="0" w:space="0" w:color="auto"/>
        <w:left w:val="none" w:sz="0" w:space="0" w:color="auto"/>
        <w:bottom w:val="none" w:sz="0" w:space="0" w:color="auto"/>
        <w:right w:val="none" w:sz="0" w:space="0" w:color="auto"/>
      </w:divBdr>
    </w:div>
    <w:div w:id="1254900441">
      <w:bodyDiv w:val="1"/>
      <w:marLeft w:val="0"/>
      <w:marRight w:val="0"/>
      <w:marTop w:val="0"/>
      <w:marBottom w:val="0"/>
      <w:divBdr>
        <w:top w:val="none" w:sz="0" w:space="0" w:color="auto"/>
        <w:left w:val="none" w:sz="0" w:space="0" w:color="auto"/>
        <w:bottom w:val="none" w:sz="0" w:space="0" w:color="auto"/>
        <w:right w:val="none" w:sz="0" w:space="0" w:color="auto"/>
      </w:divBdr>
    </w:div>
    <w:div w:id="1263756017">
      <w:bodyDiv w:val="1"/>
      <w:marLeft w:val="0"/>
      <w:marRight w:val="0"/>
      <w:marTop w:val="0"/>
      <w:marBottom w:val="0"/>
      <w:divBdr>
        <w:top w:val="none" w:sz="0" w:space="0" w:color="auto"/>
        <w:left w:val="none" w:sz="0" w:space="0" w:color="auto"/>
        <w:bottom w:val="none" w:sz="0" w:space="0" w:color="auto"/>
        <w:right w:val="none" w:sz="0" w:space="0" w:color="auto"/>
      </w:divBdr>
    </w:div>
    <w:div w:id="1339235360">
      <w:bodyDiv w:val="1"/>
      <w:marLeft w:val="0"/>
      <w:marRight w:val="0"/>
      <w:marTop w:val="0"/>
      <w:marBottom w:val="0"/>
      <w:divBdr>
        <w:top w:val="none" w:sz="0" w:space="0" w:color="auto"/>
        <w:left w:val="none" w:sz="0" w:space="0" w:color="auto"/>
        <w:bottom w:val="none" w:sz="0" w:space="0" w:color="auto"/>
        <w:right w:val="none" w:sz="0" w:space="0" w:color="auto"/>
      </w:divBdr>
    </w:div>
    <w:div w:id="1499686572">
      <w:bodyDiv w:val="1"/>
      <w:marLeft w:val="0"/>
      <w:marRight w:val="0"/>
      <w:marTop w:val="0"/>
      <w:marBottom w:val="0"/>
      <w:divBdr>
        <w:top w:val="none" w:sz="0" w:space="0" w:color="auto"/>
        <w:left w:val="none" w:sz="0" w:space="0" w:color="auto"/>
        <w:bottom w:val="none" w:sz="0" w:space="0" w:color="auto"/>
        <w:right w:val="none" w:sz="0" w:space="0" w:color="auto"/>
      </w:divBdr>
    </w:div>
    <w:div w:id="1564632477">
      <w:bodyDiv w:val="1"/>
      <w:marLeft w:val="0"/>
      <w:marRight w:val="0"/>
      <w:marTop w:val="0"/>
      <w:marBottom w:val="0"/>
      <w:divBdr>
        <w:top w:val="none" w:sz="0" w:space="0" w:color="auto"/>
        <w:left w:val="none" w:sz="0" w:space="0" w:color="auto"/>
        <w:bottom w:val="none" w:sz="0" w:space="0" w:color="auto"/>
        <w:right w:val="none" w:sz="0" w:space="0" w:color="auto"/>
      </w:divBdr>
    </w:div>
    <w:div w:id="1631204979">
      <w:bodyDiv w:val="1"/>
      <w:marLeft w:val="0"/>
      <w:marRight w:val="0"/>
      <w:marTop w:val="0"/>
      <w:marBottom w:val="0"/>
      <w:divBdr>
        <w:top w:val="none" w:sz="0" w:space="0" w:color="auto"/>
        <w:left w:val="none" w:sz="0" w:space="0" w:color="auto"/>
        <w:bottom w:val="none" w:sz="0" w:space="0" w:color="auto"/>
        <w:right w:val="none" w:sz="0" w:space="0" w:color="auto"/>
      </w:divBdr>
    </w:div>
    <w:div w:id="1696879049">
      <w:bodyDiv w:val="1"/>
      <w:marLeft w:val="0"/>
      <w:marRight w:val="0"/>
      <w:marTop w:val="0"/>
      <w:marBottom w:val="0"/>
      <w:divBdr>
        <w:top w:val="none" w:sz="0" w:space="0" w:color="auto"/>
        <w:left w:val="none" w:sz="0" w:space="0" w:color="auto"/>
        <w:bottom w:val="none" w:sz="0" w:space="0" w:color="auto"/>
        <w:right w:val="none" w:sz="0" w:space="0" w:color="auto"/>
      </w:divBdr>
    </w:div>
    <w:div w:id="174151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ostProcessing xmlns="http://www.o3spaces.com/namespaces/docgen/ooxml/1.0/postprocessing">
  <Instructions/>
</PostProcessing>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62A3-7519-4E96-B2EF-802E23D7E72B}">
  <ds:schemaRefs>
    <ds:schemaRef ds:uri="http://www.o3spaces.com/namespaces/docgen/ooxml/1.0/postprocessing"/>
  </ds:schemaRefs>
</ds:datastoreItem>
</file>

<file path=customXml/itemProps3.xml><?xml version="1.0" encoding="utf-8"?>
<ds:datastoreItem xmlns:ds="http://schemas.openxmlformats.org/officeDocument/2006/customXml" ds:itemID="{45702C48-F815-49B1-AFBF-EBAD1021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869</Words>
  <Characters>4781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c.hoeflake</dc:creator>
  <cp:lastModifiedBy>Sluijs, Tonny</cp:lastModifiedBy>
  <cp:revision>3</cp:revision>
  <cp:lastPrinted>2023-12-01T15:30:00Z</cp:lastPrinted>
  <dcterms:created xsi:type="dcterms:W3CDTF">2024-12-02T11:05:00Z</dcterms:created>
  <dcterms:modified xsi:type="dcterms:W3CDTF">2024-12-03T11:26:00Z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