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6E77" w:rsidR="00F46E77" w:rsidP="00F46E77" w:rsidRDefault="00F46E77" w14:paraId="4D37D325" w14:textId="578EA9FC">
      <w:pPr>
        <w:spacing w:after="200" w:line="276" w:lineRule="auto"/>
        <w:rPr>
          <w:b w:val="1"/>
          <w:bCs w:val="1"/>
          <w:sz w:val="22"/>
          <w:szCs w:val="22"/>
        </w:rPr>
      </w:pPr>
      <w:bookmarkStart w:name="_Int_ARzsu2xs" w:id="2013059076"/>
      <w:r w:rsidRPr="00F46E77" w:rsidR="00F46E77">
        <w:rPr>
          <w:b w:val="1"/>
          <w:bCs w:val="1"/>
          <w:sz w:val="22"/>
          <w:szCs w:val="22"/>
        </w:rPr>
        <w:t xml:space="preserve">GCR vergadering</w:t>
      </w:r>
      <w:bookmarkEnd w:id="2013059076"/>
      <w:r w:rsidRPr="00F46E77" w:rsidR="00F46E77">
        <w:rPr>
          <w:b w:val="1"/>
          <w:bCs w:val="1"/>
          <w:sz w:val="22"/>
          <w:szCs w:val="22"/>
        </w:rPr>
        <w:t xml:space="preserve"> </w:t>
      </w:r>
      <w:r w:rsidRPr="0088625C" w:rsidR="00F46E77">
        <w:rPr>
          <w:b w:val="1"/>
          <w:bCs w:val="1"/>
          <w:sz w:val="22"/>
          <w:szCs w:val="22"/>
        </w:rPr>
        <w:t>26</w:t>
      </w:r>
      <w:r w:rsidRPr="00F46E77" w:rsidR="00F46E77">
        <w:rPr>
          <w:b w:val="1"/>
          <w:bCs w:val="1"/>
          <w:sz w:val="22"/>
          <w:szCs w:val="22"/>
        </w:rPr>
        <w:t>-</w:t>
      </w:r>
      <w:r w:rsidRPr="0088625C" w:rsidR="00F46E77">
        <w:rPr>
          <w:b w:val="1"/>
          <w:bCs w:val="1"/>
          <w:sz w:val="22"/>
          <w:szCs w:val="22"/>
        </w:rPr>
        <w:t>0</w:t>
      </w:r>
      <w:r w:rsidRPr="00F46E77" w:rsidR="00F46E77">
        <w:rPr>
          <w:b w:val="1"/>
          <w:bCs w:val="1"/>
          <w:sz w:val="22"/>
          <w:szCs w:val="22"/>
        </w:rPr>
        <w:t>2</w:t>
      </w:r>
      <w:r w:rsidRPr="0088625C">
        <w:rPr>
          <w:noProof/>
          <w:sz w:val="22"/>
          <w:szCs w:val="22"/>
        </w:rPr>
        <w:drawing>
          <wp:anchor distT="0" distB="0" distL="114300" distR="114300" simplePos="0" relativeHeight="251659264" behindDoc="0" locked="0" layoutInCell="1" allowOverlap="1" wp14:anchorId="64B6A07D" wp14:editId="66BCEB25">
            <wp:simplePos x="0" y="0"/>
            <wp:positionH relativeFrom="margin">
              <wp:align>right</wp:align>
            </wp:positionH>
            <wp:positionV relativeFrom="margin">
              <wp:align>top</wp:align>
            </wp:positionV>
            <wp:extent cx="3038475" cy="904875"/>
            <wp:effectExtent l="0" t="0" r="9525" b="9525"/>
            <wp:wrapSquare wrapText="bothSides"/>
            <wp:docPr id="440555941" name="Afbeelding 2" descr="Logo GCR CMYK X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2624784" descr="Logo GCR CMYK XX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904875"/>
                    </a:xfrm>
                    <a:prstGeom prst="rect">
                      <a:avLst/>
                    </a:prstGeom>
                    <a:noFill/>
                  </pic:spPr>
                </pic:pic>
              </a:graphicData>
            </a:graphic>
            <wp14:sizeRelH relativeFrom="page">
              <wp14:pctWidth>0</wp14:pctWidth>
            </wp14:sizeRelH>
            <wp14:sizeRelV relativeFrom="page">
              <wp14:pctHeight>0</wp14:pctHeight>
            </wp14:sizeRelV>
          </wp:anchor>
        </w:drawing>
      </w:r>
      <w:r w:rsidRPr="00F46E77" w:rsidR="00F46E77">
        <w:rPr>
          <w:b w:val="1"/>
          <w:bCs w:val="1"/>
          <w:sz w:val="22"/>
          <w:szCs w:val="22"/>
        </w:rPr>
        <w:t>-202</w:t>
      </w:r>
      <w:r w:rsidRPr="0088625C" w:rsidR="00F46E77">
        <w:rPr>
          <w:b w:val="1"/>
          <w:bCs w:val="1"/>
          <w:sz w:val="22"/>
          <w:szCs w:val="22"/>
        </w:rPr>
        <w:t>6</w:t>
      </w:r>
      <w:r w:rsidRPr="00F46E77" w:rsidR="00F46E77">
        <w:rPr>
          <w:b w:val="1"/>
          <w:bCs w:val="1"/>
          <w:sz w:val="22"/>
          <w:szCs w:val="22"/>
        </w:rPr>
        <w:t xml:space="preserve"> </w:t>
      </w:r>
    </w:p>
    <w:p w:rsidRPr="00F46E77" w:rsidR="00F46E77" w:rsidP="00F46E77" w:rsidRDefault="00F46E77" w14:paraId="71AC1651" w14:textId="51F58D0E">
      <w:pPr>
        <w:spacing w:after="200" w:line="276" w:lineRule="auto"/>
        <w:rPr>
          <w:b/>
          <w:bCs/>
          <w:sz w:val="22"/>
          <w:szCs w:val="22"/>
        </w:rPr>
      </w:pPr>
      <w:r w:rsidRPr="10B6D23A" w:rsidR="00F46E77">
        <w:rPr>
          <w:b w:val="1"/>
          <w:bCs w:val="1"/>
          <w:sz w:val="22"/>
          <w:szCs w:val="22"/>
        </w:rPr>
        <w:t xml:space="preserve">Locatie: </w:t>
      </w:r>
      <w:r w:rsidRPr="10B6D23A" w:rsidR="00F46E77">
        <w:rPr>
          <w:b w:val="1"/>
          <w:bCs w:val="1"/>
          <w:sz w:val="22"/>
          <w:szCs w:val="22"/>
        </w:rPr>
        <w:t>’t Lichtpunt</w:t>
      </w:r>
      <w:r w:rsidRPr="10B6D23A" w:rsidR="00F46E77">
        <w:rPr>
          <w:b w:val="1"/>
          <w:bCs w:val="1"/>
          <w:sz w:val="22"/>
          <w:szCs w:val="22"/>
        </w:rPr>
        <w:t xml:space="preserve"> 10.30-12.30 uur</w:t>
      </w:r>
    </w:p>
    <w:p w:rsidRPr="00F46E77" w:rsidR="00F46E77" w:rsidP="10B6D23A" w:rsidRDefault="00F46E77" w14:paraId="658EC6C1" w14:textId="7828AA68">
      <w:pPr>
        <w:spacing w:after="200" w:line="276" w:lineRule="auto"/>
        <w:rPr>
          <w:sz w:val="20"/>
          <w:szCs w:val="20"/>
        </w:rPr>
      </w:pPr>
      <w:r w:rsidRPr="10B6D23A" w:rsidR="00F46E77">
        <w:rPr>
          <w:sz w:val="20"/>
          <w:szCs w:val="20"/>
        </w:rPr>
        <w:t>Aanwezigen</w:t>
      </w:r>
    </w:p>
    <w:p w:rsidR="00F46E77" w:rsidP="10B6D23A" w:rsidRDefault="00F46E77" w14:paraId="73BCE36A" w14:textId="2DCB46E4">
      <w:pPr>
        <w:spacing w:before="120" w:beforeAutospacing="off" w:after="200"/>
        <w:jc w:val="left"/>
        <w:rPr>
          <w:sz w:val="20"/>
          <w:szCs w:val="20"/>
          <w:lang w:val="de-DE"/>
        </w:rPr>
      </w:pPr>
      <w:r w:rsidRPr="10B6D23A" w:rsidR="00F46E77">
        <w:rPr>
          <w:sz w:val="20"/>
          <w:szCs w:val="20"/>
        </w:rPr>
        <w:t>Ton de Korte (voorzitter)</w:t>
      </w:r>
      <w:r>
        <w:br/>
      </w:r>
      <w:r w:rsidRPr="10B6D23A" w:rsidR="00F46E77">
        <w:rPr>
          <w:sz w:val="20"/>
          <w:szCs w:val="20"/>
        </w:rPr>
        <w:t>Frans van Luit</w:t>
      </w:r>
      <w:r>
        <w:br/>
      </w:r>
      <w:r w:rsidRPr="10B6D23A" w:rsidR="00F46E77">
        <w:rPr>
          <w:sz w:val="20"/>
          <w:szCs w:val="20"/>
        </w:rPr>
        <w:t>Aleida Huisman</w:t>
      </w:r>
      <w:r>
        <w:br/>
      </w:r>
      <w:r w:rsidRPr="10B6D23A" w:rsidR="00F46E77">
        <w:rPr>
          <w:sz w:val="20"/>
          <w:szCs w:val="20"/>
        </w:rPr>
        <w:t>Lucia Liefaart</w:t>
      </w:r>
      <w:r>
        <w:br/>
      </w:r>
      <w:r w:rsidRPr="10B6D23A" w:rsidR="00F46E77">
        <w:rPr>
          <w:sz w:val="20"/>
          <w:szCs w:val="20"/>
        </w:rPr>
        <w:t xml:space="preserve">Anouk van der </w:t>
      </w:r>
      <w:r w:rsidRPr="10B6D23A" w:rsidR="00F46E77">
        <w:rPr>
          <w:sz w:val="20"/>
          <w:szCs w:val="20"/>
        </w:rPr>
        <w:t>Vijgh</w:t>
      </w:r>
      <w:r>
        <w:br/>
      </w:r>
      <w:r w:rsidRPr="10B6D23A" w:rsidR="00F46E77">
        <w:rPr>
          <w:sz w:val="20"/>
          <w:szCs w:val="20"/>
        </w:rPr>
        <w:t>Aad Kouwenhoven</w:t>
      </w:r>
      <w:r w:rsidRPr="10B6D23A" w:rsidR="4F46E8F3">
        <w:rPr>
          <w:sz w:val="20"/>
          <w:szCs w:val="20"/>
        </w:rPr>
        <w:t xml:space="preserve"> </w:t>
      </w:r>
      <w:r w:rsidRPr="10B6D23A" w:rsidR="00CA5978">
        <w:rPr>
          <w:sz w:val="20"/>
          <w:szCs w:val="20"/>
        </w:rPr>
        <w:t xml:space="preserve">                                                                                                                                         Arjola Ketting </w:t>
      </w:r>
      <w:r w:rsidRPr="10B6D23A" w:rsidR="4F46E8F3">
        <w:rPr>
          <w:sz w:val="20"/>
          <w:szCs w:val="20"/>
          <w:lang w:val="de-DE"/>
        </w:rPr>
        <w:t xml:space="preserve">                                                                                                                                          Marian Haverkamp                                                                                                                                           Karolina </w:t>
      </w:r>
      <w:r w:rsidRPr="10B6D23A" w:rsidR="4F46E8F3">
        <w:rPr>
          <w:sz w:val="20"/>
          <w:szCs w:val="20"/>
          <w:lang w:val="de-DE"/>
        </w:rPr>
        <w:t>Cichom</w:t>
      </w:r>
    </w:p>
    <w:p w:rsidRPr="00F46E77" w:rsidR="00F46E77" w:rsidP="10B6D23A" w:rsidRDefault="00F46E77" w14:paraId="0BEEE8CC" w14:textId="45EADEEC">
      <w:pPr>
        <w:spacing w:after="200" w:line="276" w:lineRule="auto"/>
        <w:rPr>
          <w:sz w:val="20"/>
          <w:szCs w:val="20"/>
        </w:rPr>
      </w:pPr>
      <w:r w:rsidRPr="10B6D23A" w:rsidR="00F46E77">
        <w:rPr>
          <w:sz w:val="20"/>
          <w:szCs w:val="20"/>
        </w:rPr>
        <w:t>Afwezig: Lucas Vervoort</w:t>
      </w:r>
      <w:r w:rsidRPr="10B6D23A" w:rsidR="00456DC6">
        <w:rPr>
          <w:sz w:val="20"/>
          <w:szCs w:val="20"/>
        </w:rPr>
        <w:t xml:space="preserve"> en</w:t>
      </w:r>
      <w:r w:rsidRPr="10B6D23A" w:rsidR="00610043">
        <w:rPr>
          <w:sz w:val="20"/>
          <w:szCs w:val="20"/>
        </w:rPr>
        <w:t xml:space="preserve"> </w:t>
      </w:r>
      <w:r w:rsidRPr="10B6D23A" w:rsidR="00610043">
        <w:rPr>
          <w:sz w:val="20"/>
          <w:szCs w:val="20"/>
        </w:rPr>
        <w:t>Yvonne Muijs</w:t>
      </w:r>
    </w:p>
    <w:p w:rsidRPr="00F46E77" w:rsidR="00F46E77" w:rsidP="00F46E77" w:rsidRDefault="00F46E77" w14:paraId="6765A303" w14:textId="06F13926">
      <w:pPr>
        <w:spacing w:after="200" w:line="276" w:lineRule="auto"/>
        <w:rPr>
          <w:sz w:val="22"/>
          <w:szCs w:val="22"/>
        </w:rPr>
      </w:pPr>
      <w:r w:rsidRPr="10B6D23A" w:rsidR="00F46E77">
        <w:rPr>
          <w:sz w:val="20"/>
          <w:szCs w:val="20"/>
        </w:rPr>
        <w:t xml:space="preserve">Namens de GASD: </w:t>
      </w:r>
      <w:r w:rsidRPr="10B6D23A" w:rsidR="00610043">
        <w:rPr>
          <w:sz w:val="20"/>
          <w:szCs w:val="20"/>
        </w:rPr>
        <w:t>Kees van der Spek</w:t>
      </w:r>
    </w:p>
    <w:p w:rsidR="00F46E77" w:rsidP="10B6D23A" w:rsidRDefault="00F46E77" w14:paraId="412BA02D" w14:textId="5E76CF43">
      <w:pPr>
        <w:spacing w:after="200" w:line="276" w:lineRule="auto"/>
        <w:rPr>
          <w:sz w:val="20"/>
          <w:szCs w:val="20"/>
        </w:rPr>
      </w:pPr>
      <w:r w:rsidRPr="10B6D23A" w:rsidR="00F46E77">
        <w:rPr>
          <w:sz w:val="20"/>
          <w:szCs w:val="20"/>
        </w:rPr>
        <w:t>Notulist</w:t>
      </w:r>
      <w:r w:rsidRPr="10B6D23A" w:rsidR="00456DC6">
        <w:rPr>
          <w:sz w:val="20"/>
          <w:szCs w:val="20"/>
        </w:rPr>
        <w:t>e</w:t>
      </w:r>
      <w:r w:rsidRPr="10B6D23A" w:rsidR="00F46E77">
        <w:rPr>
          <w:sz w:val="20"/>
          <w:szCs w:val="20"/>
        </w:rPr>
        <w:t>: gemeenteambtenaar</w:t>
      </w:r>
    </w:p>
    <w:p w:rsidRPr="005B262D" w:rsidR="00C21C5D" w:rsidP="005B262D" w:rsidRDefault="00F8533A" w14:paraId="1DE9CC56" w14:textId="25DA33AD">
      <w:pPr>
        <w:pStyle w:val="Lijstalinea"/>
        <w:numPr>
          <w:ilvl w:val="0"/>
          <w:numId w:val="28"/>
        </w:numPr>
        <w:shd w:val="clear" w:color="auto" w:fill="FFFFFF" w:themeFill="background1"/>
        <w:spacing w:after="200" w:line="276" w:lineRule="auto"/>
        <w:rPr>
          <w:b/>
          <w:bCs/>
          <w:sz w:val="22"/>
          <w:szCs w:val="22"/>
        </w:rPr>
      </w:pPr>
      <w:r w:rsidRPr="005B262D">
        <w:rPr>
          <w:b/>
          <w:bCs/>
          <w:sz w:val="22"/>
          <w:szCs w:val="22"/>
        </w:rPr>
        <w:t>Voorstel</w:t>
      </w:r>
      <w:r w:rsidRPr="005B262D" w:rsidR="00EB1F69">
        <w:rPr>
          <w:b/>
          <w:bCs/>
          <w:sz w:val="22"/>
          <w:szCs w:val="22"/>
        </w:rPr>
        <w:t>rondje i.v.m. nieuwe GCR leden</w:t>
      </w:r>
    </w:p>
    <w:p w:rsidR="00C21C5D" w:rsidP="004255BF" w:rsidRDefault="00A22CCC" w14:paraId="0E0CF5B0" w14:textId="6CFE93FB">
      <w:pPr>
        <w:shd w:val="clear" w:color="auto" w:fill="FFFFFF" w:themeFill="background1"/>
        <w:spacing w:after="200" w:line="276" w:lineRule="auto"/>
        <w:rPr>
          <w:sz w:val="22"/>
          <w:szCs w:val="22"/>
        </w:rPr>
      </w:pPr>
      <w:r w:rsidRPr="10B6D23A" w:rsidR="00A22CCC">
        <w:rPr>
          <w:sz w:val="22"/>
          <w:szCs w:val="22"/>
        </w:rPr>
        <w:t xml:space="preserve">Er wordt een voorstelrondje gehouden voor </w:t>
      </w:r>
      <w:r w:rsidRPr="10B6D23A" w:rsidR="00A777F6">
        <w:rPr>
          <w:sz w:val="22"/>
          <w:szCs w:val="22"/>
        </w:rPr>
        <w:t>twee nieuwe</w:t>
      </w:r>
      <w:r w:rsidRPr="10B6D23A" w:rsidR="2BF78646">
        <w:rPr>
          <w:sz w:val="22"/>
          <w:szCs w:val="22"/>
        </w:rPr>
        <w:t xml:space="preserve"> </w:t>
      </w:r>
      <w:r w:rsidRPr="10B6D23A" w:rsidR="00A777F6">
        <w:rPr>
          <w:sz w:val="22"/>
          <w:szCs w:val="22"/>
        </w:rPr>
        <w:t xml:space="preserve">leden: Marian Haverkamp en </w:t>
      </w:r>
      <w:r w:rsidRPr="10B6D23A" w:rsidR="00A777F6">
        <w:rPr>
          <w:sz w:val="22"/>
          <w:szCs w:val="22"/>
        </w:rPr>
        <w:t>Karolina</w:t>
      </w:r>
      <w:r w:rsidRPr="10B6D23A" w:rsidR="00A777F6">
        <w:rPr>
          <w:sz w:val="22"/>
          <w:szCs w:val="22"/>
        </w:rPr>
        <w:t xml:space="preserve"> </w:t>
      </w:r>
      <w:r w:rsidRPr="10B6D23A" w:rsidR="00A777F6">
        <w:rPr>
          <w:sz w:val="22"/>
          <w:szCs w:val="22"/>
        </w:rPr>
        <w:t>Cichom</w:t>
      </w:r>
      <w:r w:rsidRPr="10B6D23A" w:rsidR="004255BF">
        <w:rPr>
          <w:sz w:val="22"/>
          <w:szCs w:val="22"/>
        </w:rPr>
        <w:t>.</w:t>
      </w:r>
    </w:p>
    <w:p w:rsidRPr="00D156DF" w:rsidR="00610043" w:rsidP="00D156DF" w:rsidRDefault="00EC47CF" w14:paraId="4477AFD9" w14:textId="6C015579">
      <w:pPr>
        <w:pStyle w:val="Lijstalinea"/>
        <w:numPr>
          <w:ilvl w:val="0"/>
          <w:numId w:val="28"/>
        </w:numPr>
        <w:spacing w:after="200" w:line="276" w:lineRule="auto"/>
        <w:rPr>
          <w:b/>
          <w:bCs/>
          <w:sz w:val="22"/>
          <w:szCs w:val="22"/>
        </w:rPr>
      </w:pPr>
      <w:r w:rsidRPr="00D156DF">
        <w:rPr>
          <w:b/>
          <w:bCs/>
          <w:sz w:val="22"/>
          <w:szCs w:val="22"/>
        </w:rPr>
        <w:t>Welkom en informatie over ’t Lichtpunt door Peter Paans</w:t>
      </w:r>
    </w:p>
    <w:p w:rsidRPr="00610043" w:rsidR="00610043" w:rsidP="00BF699D" w:rsidRDefault="00BF699D" w14:paraId="45373384" w14:textId="00200028">
      <w:pPr>
        <w:spacing w:after="200" w:line="20" w:lineRule="atLeast"/>
        <w:rPr>
          <w:sz w:val="22"/>
          <w:szCs w:val="22"/>
        </w:rPr>
      </w:pPr>
      <w:r>
        <w:rPr>
          <w:sz w:val="22"/>
          <w:szCs w:val="22"/>
        </w:rPr>
        <w:t>Dit is een</w:t>
      </w:r>
      <w:r w:rsidRPr="00610043" w:rsidR="00610043">
        <w:rPr>
          <w:sz w:val="22"/>
          <w:szCs w:val="22"/>
        </w:rPr>
        <w:t xml:space="preserve"> dagbestedingscentrum voor mensen met een afstand tot werk</w:t>
      </w:r>
      <w:r>
        <w:rPr>
          <w:sz w:val="22"/>
          <w:szCs w:val="22"/>
        </w:rPr>
        <w:t xml:space="preserve">. Belangrijk hierbij is om </w:t>
      </w:r>
      <w:r w:rsidRPr="00610043" w:rsidR="00610043">
        <w:rPr>
          <w:sz w:val="22"/>
          <w:szCs w:val="22"/>
        </w:rPr>
        <w:t xml:space="preserve">zingeving mee te geven </w:t>
      </w:r>
      <w:r>
        <w:rPr>
          <w:sz w:val="22"/>
          <w:szCs w:val="22"/>
        </w:rPr>
        <w:t xml:space="preserve">en </w:t>
      </w:r>
      <w:r w:rsidRPr="00610043" w:rsidR="00610043">
        <w:rPr>
          <w:sz w:val="22"/>
          <w:szCs w:val="22"/>
        </w:rPr>
        <w:t xml:space="preserve">om </w:t>
      </w:r>
      <w:r w:rsidR="004359CC">
        <w:rPr>
          <w:sz w:val="22"/>
          <w:szCs w:val="22"/>
        </w:rPr>
        <w:t xml:space="preserve">een </w:t>
      </w:r>
      <w:r w:rsidRPr="00610043" w:rsidR="00610043">
        <w:rPr>
          <w:sz w:val="22"/>
          <w:szCs w:val="22"/>
        </w:rPr>
        <w:t>stukje eigenwaarde te vergroten</w:t>
      </w:r>
      <w:r w:rsidR="004359CC">
        <w:rPr>
          <w:sz w:val="22"/>
          <w:szCs w:val="22"/>
        </w:rPr>
        <w:t>. Er is een</w:t>
      </w:r>
      <w:r w:rsidRPr="00610043" w:rsidR="00610043">
        <w:rPr>
          <w:sz w:val="22"/>
          <w:szCs w:val="22"/>
        </w:rPr>
        <w:t xml:space="preserve"> bakkerij, </w:t>
      </w:r>
      <w:r w:rsidR="004359CC">
        <w:rPr>
          <w:sz w:val="22"/>
          <w:szCs w:val="22"/>
        </w:rPr>
        <w:t>twee</w:t>
      </w:r>
      <w:r w:rsidRPr="00610043" w:rsidR="00610043">
        <w:rPr>
          <w:sz w:val="22"/>
          <w:szCs w:val="22"/>
        </w:rPr>
        <w:t xml:space="preserve"> soorten productieafdelingen,</w:t>
      </w:r>
      <w:r w:rsidR="004359CC">
        <w:rPr>
          <w:sz w:val="22"/>
          <w:szCs w:val="22"/>
        </w:rPr>
        <w:t xml:space="preserve"> een c</w:t>
      </w:r>
      <w:r w:rsidRPr="00610043" w:rsidR="00610043">
        <w:rPr>
          <w:sz w:val="22"/>
          <w:szCs w:val="22"/>
        </w:rPr>
        <w:t>reatieve afdeling en een naaiatelier.</w:t>
      </w:r>
      <w:r w:rsidR="004359CC">
        <w:rPr>
          <w:sz w:val="22"/>
          <w:szCs w:val="22"/>
        </w:rPr>
        <w:t xml:space="preserve"> Aan de Vorstmanstraat is de houtafdeling gevestigd (</w:t>
      </w:r>
      <w:r w:rsidRPr="00610043" w:rsidR="00610043">
        <w:rPr>
          <w:sz w:val="22"/>
          <w:szCs w:val="22"/>
        </w:rPr>
        <w:t>schuttingen, poorten etc.</w:t>
      </w:r>
      <w:r w:rsidR="004359CC">
        <w:rPr>
          <w:sz w:val="22"/>
          <w:szCs w:val="22"/>
        </w:rPr>
        <w:t>).</w:t>
      </w:r>
      <w:r w:rsidRPr="00610043" w:rsidR="00610043">
        <w:rPr>
          <w:sz w:val="22"/>
          <w:szCs w:val="22"/>
        </w:rPr>
        <w:t>  </w:t>
      </w:r>
    </w:p>
    <w:p w:rsidR="002D1AE3" w:rsidP="00BF699D" w:rsidRDefault="00610043" w14:paraId="6D6EE2ED" w14:textId="3818A749">
      <w:pPr>
        <w:spacing w:after="200" w:line="20" w:lineRule="atLeast"/>
        <w:rPr>
          <w:sz w:val="22"/>
          <w:szCs w:val="22"/>
        </w:rPr>
      </w:pPr>
      <w:r w:rsidRPr="10B6D23A" w:rsidR="00610043">
        <w:rPr>
          <w:sz w:val="22"/>
          <w:szCs w:val="22"/>
        </w:rPr>
        <w:t>W</w:t>
      </w:r>
      <w:r w:rsidRPr="10B6D23A" w:rsidR="004359CC">
        <w:rPr>
          <w:sz w:val="22"/>
          <w:szCs w:val="22"/>
        </w:rPr>
        <w:t>e</w:t>
      </w:r>
      <w:r w:rsidRPr="10B6D23A" w:rsidR="00610043">
        <w:rPr>
          <w:sz w:val="22"/>
          <w:szCs w:val="22"/>
        </w:rPr>
        <w:t>rd betaald vanuit de WMO, pgb gefinancierd</w:t>
      </w:r>
      <w:r w:rsidRPr="10B6D23A" w:rsidR="004359CC">
        <w:rPr>
          <w:sz w:val="22"/>
          <w:szCs w:val="22"/>
        </w:rPr>
        <w:t>, maar per 01-01-2026 is de stichting o</w:t>
      </w:r>
      <w:r w:rsidRPr="10B6D23A" w:rsidR="00610043">
        <w:rPr>
          <w:sz w:val="22"/>
          <w:szCs w:val="22"/>
        </w:rPr>
        <w:t>nderaannemer van </w:t>
      </w:r>
      <w:r w:rsidRPr="10B6D23A" w:rsidR="00610043">
        <w:rPr>
          <w:sz w:val="22"/>
          <w:szCs w:val="22"/>
        </w:rPr>
        <w:t>Kwintes</w:t>
      </w:r>
      <w:r w:rsidRPr="10B6D23A" w:rsidR="00610043">
        <w:rPr>
          <w:sz w:val="22"/>
          <w:szCs w:val="22"/>
        </w:rPr>
        <w:t> geworden</w:t>
      </w:r>
      <w:r w:rsidRPr="10B6D23A" w:rsidR="004359CC">
        <w:rPr>
          <w:sz w:val="22"/>
          <w:szCs w:val="22"/>
        </w:rPr>
        <w:t>.</w:t>
      </w:r>
      <w:r w:rsidRPr="10B6D23A" w:rsidR="00610043">
        <w:rPr>
          <w:sz w:val="22"/>
          <w:szCs w:val="22"/>
        </w:rPr>
        <w:t> </w:t>
      </w:r>
      <w:r w:rsidRPr="10B6D23A" w:rsidR="00610043">
        <w:rPr>
          <w:sz w:val="22"/>
          <w:szCs w:val="22"/>
        </w:rPr>
        <w:t>Kwintes</w:t>
      </w:r>
      <w:r w:rsidRPr="10B6D23A" w:rsidR="00610043">
        <w:rPr>
          <w:sz w:val="22"/>
          <w:szCs w:val="22"/>
        </w:rPr>
        <w:t> declareert aan</w:t>
      </w:r>
      <w:r w:rsidRPr="10B6D23A" w:rsidR="004359CC">
        <w:rPr>
          <w:sz w:val="22"/>
          <w:szCs w:val="22"/>
        </w:rPr>
        <w:t xml:space="preserve"> de gemeente Gouda, </w:t>
      </w:r>
      <w:r w:rsidRPr="10B6D23A" w:rsidR="00610043">
        <w:rPr>
          <w:sz w:val="22"/>
          <w:szCs w:val="22"/>
        </w:rPr>
        <w:t>wij aan </w:t>
      </w:r>
      <w:r w:rsidRPr="10B6D23A" w:rsidR="00610043">
        <w:rPr>
          <w:sz w:val="22"/>
          <w:szCs w:val="22"/>
        </w:rPr>
        <w:t>Kwintes</w:t>
      </w:r>
      <w:r w:rsidRPr="10B6D23A" w:rsidR="00610043">
        <w:rPr>
          <w:sz w:val="22"/>
          <w:szCs w:val="22"/>
        </w:rPr>
        <w:t>. </w:t>
      </w:r>
      <w:r w:rsidRPr="10B6D23A" w:rsidR="00EC07F2">
        <w:rPr>
          <w:sz w:val="22"/>
          <w:szCs w:val="22"/>
        </w:rPr>
        <w:t>Er werken</w:t>
      </w:r>
      <w:r w:rsidRPr="10B6D23A" w:rsidR="00AB7071">
        <w:rPr>
          <w:sz w:val="22"/>
          <w:szCs w:val="22"/>
        </w:rPr>
        <w:t xml:space="preserve"> hier tussen de 90 </w:t>
      </w:r>
      <w:r w:rsidRPr="10B6D23A" w:rsidR="3160000F">
        <w:rPr>
          <w:sz w:val="22"/>
          <w:szCs w:val="22"/>
        </w:rPr>
        <w:t>à</w:t>
      </w:r>
      <w:r w:rsidRPr="10B6D23A" w:rsidR="009F4CF3">
        <w:rPr>
          <w:sz w:val="22"/>
          <w:szCs w:val="22"/>
        </w:rPr>
        <w:t xml:space="preserve"> </w:t>
      </w:r>
      <w:r w:rsidRPr="10B6D23A" w:rsidR="00AB7071">
        <w:rPr>
          <w:sz w:val="22"/>
          <w:szCs w:val="22"/>
        </w:rPr>
        <w:t xml:space="preserve">100 medewerkers, ongeveer 40 </w:t>
      </w:r>
      <w:r w:rsidRPr="10B6D23A" w:rsidR="749819C0">
        <w:rPr>
          <w:sz w:val="22"/>
          <w:szCs w:val="22"/>
        </w:rPr>
        <w:t>à</w:t>
      </w:r>
      <w:r w:rsidRPr="10B6D23A" w:rsidR="002D1AE3">
        <w:rPr>
          <w:sz w:val="22"/>
          <w:szCs w:val="22"/>
        </w:rPr>
        <w:t xml:space="preserve"> 50 per dag.</w:t>
      </w:r>
    </w:p>
    <w:p w:rsidRPr="00610043" w:rsidR="00610043" w:rsidP="00BF699D" w:rsidRDefault="002D1AE3" w14:paraId="7118F598" w14:textId="497D2503">
      <w:pPr>
        <w:spacing w:after="200" w:line="20" w:lineRule="atLeast"/>
        <w:rPr>
          <w:sz w:val="22"/>
          <w:szCs w:val="22"/>
        </w:rPr>
      </w:pPr>
      <w:r>
        <w:rPr>
          <w:sz w:val="22"/>
          <w:szCs w:val="22"/>
        </w:rPr>
        <w:t>U</w:t>
      </w:r>
      <w:r w:rsidRPr="00610043" w:rsidR="00610043">
        <w:rPr>
          <w:sz w:val="22"/>
          <w:szCs w:val="22"/>
        </w:rPr>
        <w:t>itgangspunt blijft dat mensen blij</w:t>
      </w:r>
      <w:r w:rsidR="00055EB8">
        <w:rPr>
          <w:sz w:val="22"/>
          <w:szCs w:val="22"/>
        </w:rPr>
        <w:t xml:space="preserve"> zijn</w:t>
      </w:r>
      <w:r w:rsidRPr="00610043" w:rsidR="00610043">
        <w:rPr>
          <w:sz w:val="22"/>
          <w:szCs w:val="22"/>
        </w:rPr>
        <w:t xml:space="preserve"> met hun werk. Intakes doe ik zelf, </w:t>
      </w:r>
      <w:r w:rsidR="00021EE1">
        <w:rPr>
          <w:sz w:val="22"/>
          <w:szCs w:val="22"/>
        </w:rPr>
        <w:t>en</w:t>
      </w:r>
      <w:r w:rsidRPr="00610043" w:rsidR="00610043">
        <w:rPr>
          <w:sz w:val="22"/>
          <w:szCs w:val="22"/>
        </w:rPr>
        <w:t xml:space="preserve"> tijdens een intake</w:t>
      </w:r>
      <w:r w:rsidR="00021EE1">
        <w:rPr>
          <w:sz w:val="22"/>
          <w:szCs w:val="22"/>
        </w:rPr>
        <w:t xml:space="preserve"> heb ik</w:t>
      </w:r>
      <w:r w:rsidRPr="00610043" w:rsidR="00610043">
        <w:rPr>
          <w:sz w:val="22"/>
          <w:szCs w:val="22"/>
        </w:rPr>
        <w:t xml:space="preserve"> al</w:t>
      </w:r>
      <w:r w:rsidR="00021EE1">
        <w:rPr>
          <w:sz w:val="22"/>
          <w:szCs w:val="22"/>
        </w:rPr>
        <w:t xml:space="preserve"> een</w:t>
      </w:r>
      <w:r w:rsidRPr="00610043" w:rsidR="00610043">
        <w:rPr>
          <w:sz w:val="22"/>
          <w:szCs w:val="22"/>
        </w:rPr>
        <w:t xml:space="preserve"> indruk van iemand, </w:t>
      </w:r>
      <w:r w:rsidR="009F1F1B">
        <w:rPr>
          <w:sz w:val="22"/>
          <w:szCs w:val="22"/>
        </w:rPr>
        <w:t xml:space="preserve">en met wie hij of zij eventueel zou kunnen </w:t>
      </w:r>
      <w:r w:rsidRPr="00610043" w:rsidR="00610043">
        <w:rPr>
          <w:sz w:val="22"/>
          <w:szCs w:val="22"/>
        </w:rPr>
        <w:t>samenwerken. We hebben geen wachtlijsten.  </w:t>
      </w:r>
    </w:p>
    <w:p w:rsidRPr="00610043" w:rsidR="00610043" w:rsidP="00BF699D" w:rsidRDefault="00B55BBA" w14:paraId="6592B40A" w14:textId="49D9D7E8">
      <w:pPr>
        <w:spacing w:after="200" w:line="20" w:lineRule="atLeast"/>
        <w:rPr>
          <w:sz w:val="22"/>
          <w:szCs w:val="22"/>
        </w:rPr>
      </w:pPr>
      <w:r>
        <w:rPr>
          <w:sz w:val="22"/>
          <w:szCs w:val="22"/>
        </w:rPr>
        <w:t xml:space="preserve">Vraag vanuit de GCR: </w:t>
      </w:r>
      <w:r w:rsidRPr="00610043" w:rsidR="00610043">
        <w:rPr>
          <w:sz w:val="22"/>
          <w:szCs w:val="22"/>
        </w:rPr>
        <w:t>stromen mensen door naar regulier werk? </w:t>
      </w:r>
    </w:p>
    <w:p w:rsidRPr="00610043" w:rsidR="00610043" w:rsidP="00BF699D" w:rsidRDefault="00610043" w14:paraId="6DD20347" w14:textId="42274E32">
      <w:pPr>
        <w:spacing w:after="200" w:line="20" w:lineRule="atLeast"/>
        <w:rPr>
          <w:sz w:val="22"/>
          <w:szCs w:val="22"/>
        </w:rPr>
      </w:pPr>
      <w:r w:rsidRPr="56E4B82A" w:rsidR="00610043">
        <w:rPr>
          <w:sz w:val="22"/>
          <w:szCs w:val="22"/>
        </w:rPr>
        <w:t>Dit aantal wordt steeds kleiner. </w:t>
      </w:r>
      <w:r w:rsidRPr="56E4B82A" w:rsidR="007D4C18">
        <w:rPr>
          <w:sz w:val="22"/>
          <w:szCs w:val="22"/>
        </w:rPr>
        <w:t>V</w:t>
      </w:r>
      <w:r w:rsidRPr="56E4B82A" w:rsidR="00610043">
        <w:rPr>
          <w:sz w:val="22"/>
          <w:szCs w:val="22"/>
        </w:rPr>
        <w:t>anaf v</w:t>
      </w:r>
      <w:r w:rsidRPr="56E4B82A" w:rsidR="007D4C18">
        <w:rPr>
          <w:sz w:val="22"/>
          <w:szCs w:val="22"/>
        </w:rPr>
        <w:t>olgend</w:t>
      </w:r>
      <w:r w:rsidRPr="56E4B82A" w:rsidR="00610043">
        <w:rPr>
          <w:sz w:val="22"/>
          <w:szCs w:val="22"/>
        </w:rPr>
        <w:t xml:space="preserve"> jaar komt er een nieuwe </w:t>
      </w:r>
      <w:r w:rsidRPr="56E4B82A" w:rsidR="00A50C94">
        <w:rPr>
          <w:sz w:val="22"/>
          <w:szCs w:val="22"/>
        </w:rPr>
        <w:t>a</w:t>
      </w:r>
      <w:r w:rsidRPr="56E4B82A" w:rsidR="00610043">
        <w:rPr>
          <w:sz w:val="22"/>
          <w:szCs w:val="22"/>
        </w:rPr>
        <w:t>anbestedingsroute v</w:t>
      </w:r>
      <w:r w:rsidRPr="56E4B82A" w:rsidR="00A50C94">
        <w:rPr>
          <w:sz w:val="22"/>
          <w:szCs w:val="22"/>
        </w:rPr>
        <w:t xml:space="preserve">an </w:t>
      </w:r>
      <w:r w:rsidRPr="56E4B82A" w:rsidR="00610043">
        <w:rPr>
          <w:sz w:val="22"/>
          <w:szCs w:val="22"/>
        </w:rPr>
        <w:t>d</w:t>
      </w:r>
      <w:r w:rsidRPr="56E4B82A" w:rsidR="00A50C94">
        <w:rPr>
          <w:sz w:val="22"/>
          <w:szCs w:val="22"/>
        </w:rPr>
        <w:t>e</w:t>
      </w:r>
      <w:r w:rsidRPr="56E4B82A" w:rsidR="00610043">
        <w:rPr>
          <w:sz w:val="22"/>
          <w:szCs w:val="22"/>
        </w:rPr>
        <w:t> WMO.</w:t>
      </w:r>
      <w:r w:rsidRPr="56E4B82A" w:rsidR="350FEE2B">
        <w:rPr>
          <w:sz w:val="22"/>
          <w:szCs w:val="22"/>
        </w:rPr>
        <w:t xml:space="preserve"> </w:t>
      </w:r>
      <w:r w:rsidRPr="56E4B82A" w:rsidR="00610043">
        <w:rPr>
          <w:sz w:val="22"/>
          <w:szCs w:val="22"/>
        </w:rPr>
        <w:t>We zijn wel gecontracteerd voor de Jeugd</w:t>
      </w:r>
      <w:r w:rsidRPr="56E4B82A" w:rsidR="00560C48">
        <w:rPr>
          <w:sz w:val="22"/>
          <w:szCs w:val="22"/>
        </w:rPr>
        <w:t>.</w:t>
      </w:r>
    </w:p>
    <w:p w:rsidRPr="00610043" w:rsidR="00610043" w:rsidP="00BF699D" w:rsidRDefault="008E6B11" w14:paraId="2CD4B873" w14:textId="389ED2CD">
      <w:pPr>
        <w:spacing w:after="200" w:line="20" w:lineRule="atLeast"/>
        <w:rPr>
          <w:sz w:val="22"/>
          <w:szCs w:val="22"/>
        </w:rPr>
      </w:pPr>
      <w:r>
        <w:rPr>
          <w:sz w:val="22"/>
          <w:szCs w:val="22"/>
        </w:rPr>
        <w:t xml:space="preserve">Vraag vanuit de GCR: </w:t>
      </w:r>
      <w:r w:rsidRPr="00610043" w:rsidR="00610043">
        <w:rPr>
          <w:sz w:val="22"/>
          <w:szCs w:val="22"/>
        </w:rPr>
        <w:t xml:space="preserve">inkoop van WMO </w:t>
      </w:r>
      <w:r w:rsidR="00E05765">
        <w:rPr>
          <w:sz w:val="22"/>
          <w:szCs w:val="22"/>
        </w:rPr>
        <w:t xml:space="preserve">is </w:t>
      </w:r>
      <w:r w:rsidRPr="00610043" w:rsidR="00610043">
        <w:rPr>
          <w:sz w:val="22"/>
          <w:szCs w:val="22"/>
        </w:rPr>
        <w:t>m</w:t>
      </w:r>
      <w:r w:rsidR="00E05765">
        <w:rPr>
          <w:sz w:val="22"/>
          <w:szCs w:val="22"/>
        </w:rPr>
        <w:t>.</w:t>
      </w:r>
      <w:r w:rsidRPr="00610043" w:rsidR="00610043">
        <w:rPr>
          <w:sz w:val="22"/>
          <w:szCs w:val="22"/>
        </w:rPr>
        <w:t>i</w:t>
      </w:r>
      <w:r w:rsidR="00E05765">
        <w:rPr>
          <w:sz w:val="22"/>
          <w:szCs w:val="22"/>
        </w:rPr>
        <w:t>.</w:t>
      </w:r>
      <w:r w:rsidRPr="00610043" w:rsidR="00610043">
        <w:rPr>
          <w:sz w:val="22"/>
          <w:szCs w:val="22"/>
        </w:rPr>
        <w:t>v</w:t>
      </w:r>
      <w:r w:rsidR="00E05765">
        <w:rPr>
          <w:sz w:val="22"/>
          <w:szCs w:val="22"/>
        </w:rPr>
        <w:t>.</w:t>
      </w:r>
      <w:r w:rsidRPr="00610043" w:rsidR="00610043">
        <w:rPr>
          <w:sz w:val="22"/>
          <w:szCs w:val="22"/>
        </w:rPr>
        <w:t xml:space="preserve"> vorig jaar naar GRJW, merk je daar iets van? </w:t>
      </w:r>
    </w:p>
    <w:p w:rsidR="00610043" w:rsidP="00BF699D" w:rsidRDefault="00E05765" w14:paraId="77B4DEC7" w14:textId="0629AD6D">
      <w:pPr>
        <w:spacing w:after="200" w:line="20" w:lineRule="atLeast"/>
        <w:rPr>
          <w:sz w:val="22"/>
          <w:szCs w:val="22"/>
        </w:rPr>
      </w:pPr>
      <w:r w:rsidRPr="10B6D23A" w:rsidR="00E05765">
        <w:rPr>
          <w:sz w:val="22"/>
          <w:szCs w:val="22"/>
        </w:rPr>
        <w:t>N</w:t>
      </w:r>
      <w:r w:rsidRPr="10B6D23A" w:rsidR="00610043">
        <w:rPr>
          <w:sz w:val="22"/>
          <w:szCs w:val="22"/>
        </w:rPr>
        <w:t xml:space="preserve">ee, alleen de naam is anders. Wel jammer dat </w:t>
      </w:r>
      <w:r w:rsidRPr="10B6D23A" w:rsidR="001A374D">
        <w:rPr>
          <w:sz w:val="22"/>
          <w:szCs w:val="22"/>
        </w:rPr>
        <w:t>bij de</w:t>
      </w:r>
      <w:r w:rsidRPr="10B6D23A" w:rsidR="00610043">
        <w:rPr>
          <w:sz w:val="22"/>
          <w:szCs w:val="22"/>
        </w:rPr>
        <w:t xml:space="preserve"> consulenten </w:t>
      </w:r>
      <w:r w:rsidRPr="10B6D23A" w:rsidR="190D7CE8">
        <w:rPr>
          <w:sz w:val="22"/>
          <w:szCs w:val="22"/>
        </w:rPr>
        <w:t>v</w:t>
      </w:r>
      <w:r w:rsidRPr="10B6D23A" w:rsidR="00610043">
        <w:rPr>
          <w:sz w:val="22"/>
          <w:szCs w:val="22"/>
        </w:rPr>
        <w:t>aak een wisseling is. </w:t>
      </w:r>
    </w:p>
    <w:p w:rsidRPr="00091757" w:rsidR="00610043" w:rsidP="00091757" w:rsidRDefault="00D156DF" w14:paraId="70D371AD" w14:textId="5C76A0EA">
      <w:pPr>
        <w:pStyle w:val="Lijstalinea"/>
        <w:numPr>
          <w:ilvl w:val="0"/>
          <w:numId w:val="28"/>
        </w:numPr>
        <w:spacing w:after="200" w:line="20" w:lineRule="atLeast"/>
        <w:rPr>
          <w:sz w:val="22"/>
          <w:szCs w:val="22"/>
        </w:rPr>
      </w:pPr>
      <w:proofErr w:type="spellStart"/>
      <w:r w:rsidRPr="00091757">
        <w:rPr>
          <w:b/>
          <w:bCs/>
          <w:sz w:val="22"/>
          <w:szCs w:val="22"/>
        </w:rPr>
        <w:t>G</w:t>
      </w:r>
      <w:r w:rsidRPr="00091757" w:rsidR="00C06176">
        <w:rPr>
          <w:b/>
          <w:bCs/>
          <w:sz w:val="22"/>
          <w:szCs w:val="22"/>
        </w:rPr>
        <w:t>erjo</w:t>
      </w:r>
      <w:proofErr w:type="spellEnd"/>
      <w:r w:rsidRPr="00091757" w:rsidR="00C06176">
        <w:rPr>
          <w:b/>
          <w:bCs/>
          <w:sz w:val="22"/>
          <w:szCs w:val="22"/>
        </w:rPr>
        <w:t xml:space="preserve"> Goudriaan informeert ons over Gedeelde Zorg</w:t>
      </w:r>
    </w:p>
    <w:p w:rsidRPr="00610043" w:rsidR="00610043" w:rsidP="00BF699D" w:rsidRDefault="004B32C4" w14:paraId="7ABCDD93" w14:textId="7749EE64">
      <w:pPr>
        <w:spacing w:after="200" w:line="20" w:lineRule="atLeast"/>
        <w:rPr>
          <w:sz w:val="22"/>
          <w:szCs w:val="22"/>
        </w:rPr>
      </w:pPr>
      <w:proofErr w:type="spellStart"/>
      <w:r>
        <w:rPr>
          <w:sz w:val="22"/>
          <w:szCs w:val="22"/>
        </w:rPr>
        <w:t>Gerjo</w:t>
      </w:r>
      <w:proofErr w:type="spellEnd"/>
      <w:r>
        <w:rPr>
          <w:sz w:val="22"/>
          <w:szCs w:val="22"/>
        </w:rPr>
        <w:t xml:space="preserve"> is wijkcoördinator en stelt</w:t>
      </w:r>
      <w:r w:rsidRPr="00610043" w:rsidR="00610043">
        <w:rPr>
          <w:sz w:val="22"/>
          <w:szCs w:val="22"/>
        </w:rPr>
        <w:t xml:space="preserve"> zich voor:</w:t>
      </w:r>
      <w:r>
        <w:rPr>
          <w:sz w:val="22"/>
          <w:szCs w:val="22"/>
        </w:rPr>
        <w:t xml:space="preserve"> is</w:t>
      </w:r>
      <w:r w:rsidRPr="00610043" w:rsidR="00610043">
        <w:rPr>
          <w:sz w:val="22"/>
          <w:szCs w:val="22"/>
        </w:rPr>
        <w:t xml:space="preserve"> gestart in </w:t>
      </w:r>
      <w:r>
        <w:rPr>
          <w:sz w:val="22"/>
          <w:szCs w:val="22"/>
        </w:rPr>
        <w:t xml:space="preserve">Gouda </w:t>
      </w:r>
      <w:r w:rsidRPr="00610043" w:rsidR="00610043">
        <w:rPr>
          <w:sz w:val="22"/>
          <w:szCs w:val="22"/>
        </w:rPr>
        <w:t>Noo</w:t>
      </w:r>
      <w:r>
        <w:rPr>
          <w:sz w:val="22"/>
          <w:szCs w:val="22"/>
        </w:rPr>
        <w:t>r</w:t>
      </w:r>
      <w:r w:rsidRPr="00610043" w:rsidR="00610043">
        <w:rPr>
          <w:sz w:val="22"/>
          <w:szCs w:val="22"/>
        </w:rPr>
        <w:t>d</w:t>
      </w:r>
      <w:r>
        <w:rPr>
          <w:sz w:val="22"/>
          <w:szCs w:val="22"/>
        </w:rPr>
        <w:t xml:space="preserve"> (</w:t>
      </w:r>
      <w:proofErr w:type="spellStart"/>
      <w:r>
        <w:rPr>
          <w:sz w:val="22"/>
          <w:szCs w:val="22"/>
        </w:rPr>
        <w:t>Plaswijck</w:t>
      </w:r>
      <w:proofErr w:type="spellEnd"/>
      <w:r>
        <w:rPr>
          <w:sz w:val="22"/>
          <w:szCs w:val="22"/>
        </w:rPr>
        <w:t>)</w:t>
      </w:r>
      <w:r w:rsidR="00B81089">
        <w:rPr>
          <w:sz w:val="22"/>
          <w:szCs w:val="22"/>
        </w:rPr>
        <w:t xml:space="preserve"> waar ongeveer </w:t>
      </w:r>
      <w:r w:rsidRPr="00610043" w:rsidR="00610043">
        <w:rPr>
          <w:sz w:val="22"/>
          <w:szCs w:val="22"/>
        </w:rPr>
        <w:t>12.000 mensen</w:t>
      </w:r>
      <w:r w:rsidR="00B81089">
        <w:rPr>
          <w:sz w:val="22"/>
          <w:szCs w:val="22"/>
        </w:rPr>
        <w:t xml:space="preserve"> wonen.</w:t>
      </w:r>
      <w:r w:rsidRPr="00610043" w:rsidR="00610043">
        <w:rPr>
          <w:sz w:val="22"/>
          <w:szCs w:val="22"/>
        </w:rPr>
        <w:t> </w:t>
      </w:r>
    </w:p>
    <w:p w:rsidRPr="00610043" w:rsidR="00610043" w:rsidP="00BF699D" w:rsidRDefault="00B81089" w14:paraId="3A8D479D" w14:textId="3785C484">
      <w:pPr>
        <w:spacing w:after="200" w:line="20" w:lineRule="atLeast"/>
        <w:rPr>
          <w:sz w:val="22"/>
          <w:szCs w:val="22"/>
        </w:rPr>
      </w:pPr>
      <w:r w:rsidRPr="00610043">
        <w:rPr>
          <w:sz w:val="22"/>
          <w:szCs w:val="22"/>
        </w:rPr>
        <w:t>I.v.m.</w:t>
      </w:r>
      <w:r w:rsidRPr="00610043" w:rsidR="00610043">
        <w:rPr>
          <w:sz w:val="22"/>
          <w:szCs w:val="22"/>
        </w:rPr>
        <w:t> vergrijzing</w:t>
      </w:r>
      <w:r w:rsidR="00CD1A88">
        <w:rPr>
          <w:sz w:val="22"/>
          <w:szCs w:val="22"/>
        </w:rPr>
        <w:t xml:space="preserve"> zijn er</w:t>
      </w:r>
      <w:r w:rsidRPr="00610043" w:rsidR="00610043">
        <w:rPr>
          <w:sz w:val="22"/>
          <w:szCs w:val="22"/>
        </w:rPr>
        <w:t xml:space="preserve"> veel zorgvragen</w:t>
      </w:r>
      <w:r w:rsidR="00CD1A88">
        <w:rPr>
          <w:sz w:val="22"/>
          <w:szCs w:val="22"/>
        </w:rPr>
        <w:t xml:space="preserve"> en</w:t>
      </w:r>
      <w:r w:rsidRPr="00610043" w:rsidR="00610043">
        <w:rPr>
          <w:sz w:val="22"/>
          <w:szCs w:val="22"/>
        </w:rPr>
        <w:t xml:space="preserve"> G</w:t>
      </w:r>
      <w:r w:rsidR="00CD1A88">
        <w:rPr>
          <w:sz w:val="22"/>
          <w:szCs w:val="22"/>
        </w:rPr>
        <w:t>edeelde Zorg</w:t>
      </w:r>
      <w:r w:rsidRPr="00610043" w:rsidR="00610043">
        <w:rPr>
          <w:sz w:val="22"/>
          <w:szCs w:val="22"/>
        </w:rPr>
        <w:t xml:space="preserve"> heeft de opdracht zorgvragen te verminderen. </w:t>
      </w:r>
      <w:r w:rsidR="00577760">
        <w:rPr>
          <w:sz w:val="22"/>
          <w:szCs w:val="22"/>
        </w:rPr>
        <w:t>Er wordt gewerkt met d</w:t>
      </w:r>
      <w:r w:rsidRPr="00610043" w:rsidR="00610043">
        <w:rPr>
          <w:sz w:val="22"/>
          <w:szCs w:val="22"/>
        </w:rPr>
        <w:t xml:space="preserve">iverse programmalijnen </w:t>
      </w:r>
      <w:r w:rsidR="0057656F">
        <w:rPr>
          <w:sz w:val="22"/>
          <w:szCs w:val="22"/>
        </w:rPr>
        <w:t xml:space="preserve">met een </w:t>
      </w:r>
      <w:r w:rsidRPr="00610043" w:rsidR="00610043">
        <w:rPr>
          <w:sz w:val="22"/>
          <w:szCs w:val="22"/>
        </w:rPr>
        <w:t xml:space="preserve">positieve zorgoplossing. Wijkverband versterken is mijn programmalijn. Hoe kunnen mensen beter met elkaar optrekken? Mensen zijn </w:t>
      </w:r>
      <w:r w:rsidR="0057656F">
        <w:rPr>
          <w:sz w:val="22"/>
          <w:szCs w:val="22"/>
        </w:rPr>
        <w:t xml:space="preserve">dan </w:t>
      </w:r>
      <w:r w:rsidRPr="00610043" w:rsidR="00610043">
        <w:rPr>
          <w:sz w:val="22"/>
          <w:szCs w:val="22"/>
        </w:rPr>
        <w:t>gelukkiger, en</w:t>
      </w:r>
      <w:r w:rsidR="00D85456">
        <w:rPr>
          <w:sz w:val="22"/>
          <w:szCs w:val="22"/>
        </w:rPr>
        <w:t xml:space="preserve"> daardoor</w:t>
      </w:r>
      <w:r w:rsidRPr="00610043" w:rsidR="00610043">
        <w:rPr>
          <w:sz w:val="22"/>
          <w:szCs w:val="22"/>
        </w:rPr>
        <w:t xml:space="preserve"> minder zorgvragen. Sociaal Team bij elkaar houden, met elkaar nadenken over andere oplossingen dan medische oplossingen. Sociaal makelaars gebruiken. Hoop veel op te halen bij de mensen in de wijk, fysio, huisartsen, </w:t>
      </w:r>
      <w:r w:rsidR="00D85456">
        <w:rPr>
          <w:sz w:val="22"/>
          <w:szCs w:val="22"/>
        </w:rPr>
        <w:t>S</w:t>
      </w:r>
      <w:r w:rsidRPr="00610043" w:rsidR="00610043">
        <w:rPr>
          <w:sz w:val="22"/>
          <w:szCs w:val="22"/>
        </w:rPr>
        <w:t>portpunt</w:t>
      </w:r>
      <w:r w:rsidR="00D85456">
        <w:rPr>
          <w:sz w:val="22"/>
          <w:szCs w:val="22"/>
        </w:rPr>
        <w:t xml:space="preserve"> Gouda</w:t>
      </w:r>
      <w:r w:rsidR="00750C18">
        <w:rPr>
          <w:sz w:val="22"/>
          <w:szCs w:val="22"/>
        </w:rPr>
        <w:t>, het B</w:t>
      </w:r>
      <w:r w:rsidRPr="00610043" w:rsidR="00610043">
        <w:rPr>
          <w:sz w:val="22"/>
          <w:szCs w:val="22"/>
        </w:rPr>
        <w:t xml:space="preserve">ruisnest, </w:t>
      </w:r>
      <w:r w:rsidR="00750C18">
        <w:rPr>
          <w:sz w:val="22"/>
          <w:szCs w:val="22"/>
        </w:rPr>
        <w:t>A</w:t>
      </w:r>
      <w:r w:rsidRPr="00610043" w:rsidR="00610043">
        <w:rPr>
          <w:sz w:val="22"/>
          <w:szCs w:val="22"/>
        </w:rPr>
        <w:t xml:space="preserve">nkerlicht, </w:t>
      </w:r>
      <w:r w:rsidR="00750C18">
        <w:rPr>
          <w:sz w:val="22"/>
          <w:szCs w:val="22"/>
        </w:rPr>
        <w:t>O</w:t>
      </w:r>
      <w:r w:rsidRPr="00610043" w:rsidR="00610043">
        <w:rPr>
          <w:sz w:val="22"/>
          <w:szCs w:val="22"/>
        </w:rPr>
        <w:t xml:space="preserve">ns </w:t>
      </w:r>
      <w:r w:rsidR="00750C18">
        <w:rPr>
          <w:sz w:val="22"/>
          <w:szCs w:val="22"/>
        </w:rPr>
        <w:t>G</w:t>
      </w:r>
      <w:r w:rsidRPr="00610043" w:rsidR="00610043">
        <w:rPr>
          <w:sz w:val="22"/>
          <w:szCs w:val="22"/>
        </w:rPr>
        <w:t>enoegen, wijkagent,</w:t>
      </w:r>
      <w:r w:rsidR="00750C18">
        <w:rPr>
          <w:sz w:val="22"/>
          <w:szCs w:val="22"/>
        </w:rPr>
        <w:t xml:space="preserve"> GAB</w:t>
      </w:r>
      <w:r w:rsidRPr="00610043" w:rsidR="00610043">
        <w:rPr>
          <w:sz w:val="22"/>
          <w:szCs w:val="22"/>
        </w:rPr>
        <w:t>, </w:t>
      </w:r>
      <w:r w:rsidR="00750C18">
        <w:rPr>
          <w:sz w:val="22"/>
          <w:szCs w:val="22"/>
        </w:rPr>
        <w:t xml:space="preserve">vandaag </w:t>
      </w:r>
      <w:r w:rsidRPr="00610043" w:rsidR="00610043">
        <w:rPr>
          <w:sz w:val="22"/>
          <w:szCs w:val="22"/>
        </w:rPr>
        <w:t xml:space="preserve">GCR </w:t>
      </w:r>
      <w:r w:rsidR="00750C18">
        <w:rPr>
          <w:sz w:val="22"/>
          <w:szCs w:val="22"/>
        </w:rPr>
        <w:t>en</w:t>
      </w:r>
      <w:r w:rsidRPr="00610043" w:rsidR="00610043">
        <w:rPr>
          <w:sz w:val="22"/>
          <w:szCs w:val="22"/>
        </w:rPr>
        <w:t xml:space="preserve"> GASD, VIP</w:t>
      </w:r>
      <w:r w:rsidR="00750C18">
        <w:rPr>
          <w:sz w:val="22"/>
          <w:szCs w:val="22"/>
        </w:rPr>
        <w:t xml:space="preserve"> etc</w:t>
      </w:r>
      <w:r w:rsidRPr="00610043" w:rsidR="00610043">
        <w:rPr>
          <w:sz w:val="22"/>
          <w:szCs w:val="22"/>
        </w:rPr>
        <w:t>. Dit leg ik terug bij</w:t>
      </w:r>
      <w:r w:rsidR="00FF3CFA">
        <w:rPr>
          <w:sz w:val="22"/>
          <w:szCs w:val="22"/>
        </w:rPr>
        <w:t xml:space="preserve"> de gemeente Gouda</w:t>
      </w:r>
      <w:r w:rsidRPr="00610043" w:rsidR="00610043">
        <w:rPr>
          <w:sz w:val="22"/>
          <w:szCs w:val="22"/>
        </w:rPr>
        <w:t xml:space="preserve"> en vraag ik naar</w:t>
      </w:r>
      <w:r w:rsidR="00FF3CFA">
        <w:rPr>
          <w:sz w:val="22"/>
          <w:szCs w:val="22"/>
        </w:rPr>
        <w:t xml:space="preserve"> het</w:t>
      </w:r>
      <w:r w:rsidRPr="00610043" w:rsidR="00610043">
        <w:rPr>
          <w:sz w:val="22"/>
          <w:szCs w:val="22"/>
        </w:rPr>
        <w:t xml:space="preserve"> gem</w:t>
      </w:r>
      <w:r w:rsidR="00FF3CFA">
        <w:rPr>
          <w:sz w:val="22"/>
          <w:szCs w:val="22"/>
        </w:rPr>
        <w:t>eentelijk</w:t>
      </w:r>
      <w:r w:rsidRPr="00610043" w:rsidR="00610043">
        <w:rPr>
          <w:sz w:val="22"/>
          <w:szCs w:val="22"/>
        </w:rPr>
        <w:t xml:space="preserve"> bel</w:t>
      </w:r>
      <w:r w:rsidR="00611510">
        <w:rPr>
          <w:sz w:val="22"/>
          <w:szCs w:val="22"/>
        </w:rPr>
        <w:t>eid</w:t>
      </w:r>
      <w:r w:rsidRPr="00610043" w:rsidR="00610043">
        <w:rPr>
          <w:sz w:val="22"/>
          <w:szCs w:val="22"/>
        </w:rPr>
        <w:t>. </w:t>
      </w:r>
    </w:p>
    <w:p w:rsidRPr="00610043" w:rsidR="00610043" w:rsidP="00BF699D" w:rsidRDefault="00611510" w14:paraId="59012B93" w14:textId="3A2EF62E">
      <w:pPr>
        <w:spacing w:after="200" w:line="20" w:lineRule="atLeast"/>
        <w:rPr>
          <w:sz w:val="22"/>
          <w:szCs w:val="22"/>
        </w:rPr>
      </w:pPr>
      <w:r>
        <w:rPr>
          <w:sz w:val="22"/>
          <w:szCs w:val="22"/>
        </w:rPr>
        <w:t xml:space="preserve">Opmerking vanuit de GCR: vorig jaar is in </w:t>
      </w:r>
      <w:r w:rsidR="002112CA">
        <w:rPr>
          <w:sz w:val="22"/>
          <w:szCs w:val="22"/>
        </w:rPr>
        <w:t xml:space="preserve">oktober een bijeenkomst gehouden over de </w:t>
      </w:r>
      <w:r w:rsidRPr="00610043" w:rsidR="00610043">
        <w:rPr>
          <w:sz w:val="22"/>
          <w:szCs w:val="22"/>
        </w:rPr>
        <w:t>verbonden stad</w:t>
      </w:r>
      <w:r w:rsidR="002112CA">
        <w:rPr>
          <w:sz w:val="22"/>
          <w:szCs w:val="22"/>
        </w:rPr>
        <w:t>. H</w:t>
      </w:r>
      <w:r w:rsidRPr="00610043" w:rsidR="00610043">
        <w:rPr>
          <w:sz w:val="22"/>
          <w:szCs w:val="22"/>
        </w:rPr>
        <w:t>ier</w:t>
      </w:r>
      <w:r w:rsidR="002112CA">
        <w:rPr>
          <w:sz w:val="22"/>
          <w:szCs w:val="22"/>
        </w:rPr>
        <w:t xml:space="preserve"> zijn v</w:t>
      </w:r>
      <w:r w:rsidR="00A93262">
        <w:rPr>
          <w:sz w:val="22"/>
          <w:szCs w:val="22"/>
        </w:rPr>
        <w:t>eel belangrijke gegevens opgehaald</w:t>
      </w:r>
      <w:r w:rsidRPr="00610043" w:rsidR="00610043">
        <w:rPr>
          <w:sz w:val="22"/>
          <w:szCs w:val="22"/>
        </w:rPr>
        <w:t xml:space="preserve"> op wijkniveau,</w:t>
      </w:r>
      <w:r w:rsidR="00A93262">
        <w:rPr>
          <w:sz w:val="22"/>
          <w:szCs w:val="22"/>
        </w:rPr>
        <w:t xml:space="preserve"> maar ook </w:t>
      </w:r>
      <w:r w:rsidRPr="00610043" w:rsidR="00610043">
        <w:rPr>
          <w:sz w:val="22"/>
          <w:szCs w:val="22"/>
        </w:rPr>
        <w:t>op perso</w:t>
      </w:r>
      <w:r w:rsidR="00A93262">
        <w:rPr>
          <w:sz w:val="22"/>
          <w:szCs w:val="22"/>
        </w:rPr>
        <w:t>onsniveau</w:t>
      </w:r>
      <w:r w:rsidR="00D36CA9">
        <w:rPr>
          <w:sz w:val="22"/>
          <w:szCs w:val="22"/>
        </w:rPr>
        <w:t>.</w:t>
      </w:r>
      <w:r w:rsidRPr="00610043" w:rsidR="00610043">
        <w:rPr>
          <w:sz w:val="22"/>
          <w:szCs w:val="22"/>
        </w:rPr>
        <w:t> </w:t>
      </w:r>
    </w:p>
    <w:p w:rsidRPr="00610043" w:rsidR="00610043" w:rsidP="00BF699D" w:rsidRDefault="00610043" w14:paraId="19E8D62B" w14:textId="6329F7EF">
      <w:pPr>
        <w:spacing w:after="200" w:line="20" w:lineRule="atLeast"/>
        <w:rPr>
          <w:sz w:val="22"/>
          <w:szCs w:val="22"/>
        </w:rPr>
      </w:pPr>
      <w:r w:rsidRPr="62AFA8F1" w:rsidR="00610043">
        <w:rPr>
          <w:sz w:val="22"/>
          <w:szCs w:val="22"/>
        </w:rPr>
        <w:t>Gerjo</w:t>
      </w:r>
      <w:r w:rsidRPr="62AFA8F1" w:rsidR="00610043">
        <w:rPr>
          <w:sz w:val="22"/>
          <w:szCs w:val="22"/>
        </w:rPr>
        <w:t xml:space="preserve"> heeft </w:t>
      </w:r>
      <w:r w:rsidRPr="62AFA8F1" w:rsidR="00D36CA9">
        <w:rPr>
          <w:sz w:val="22"/>
          <w:szCs w:val="22"/>
        </w:rPr>
        <w:t>hierover</w:t>
      </w:r>
      <w:r w:rsidRPr="62AFA8F1" w:rsidR="00610043">
        <w:rPr>
          <w:sz w:val="22"/>
          <w:szCs w:val="22"/>
        </w:rPr>
        <w:t xml:space="preserve"> gelezen</w:t>
      </w:r>
      <w:r w:rsidRPr="62AFA8F1" w:rsidR="005E158B">
        <w:rPr>
          <w:sz w:val="22"/>
          <w:szCs w:val="22"/>
        </w:rPr>
        <w:t xml:space="preserve"> omdat zij ook contact heeft met een projectgroep van de gemeente Gouda</w:t>
      </w:r>
      <w:r w:rsidRPr="62AFA8F1" w:rsidR="00C864B9">
        <w:rPr>
          <w:sz w:val="22"/>
          <w:szCs w:val="22"/>
        </w:rPr>
        <w:t xml:space="preserve"> waarbij deze bijeenkomst ter sprake is geweest. </w:t>
      </w:r>
      <w:r w:rsidRPr="62AFA8F1" w:rsidR="003D02E4">
        <w:rPr>
          <w:sz w:val="22"/>
          <w:szCs w:val="22"/>
        </w:rPr>
        <w:t xml:space="preserve">Veel mensen zijn </w:t>
      </w:r>
      <w:r w:rsidRPr="62AFA8F1" w:rsidR="00610043">
        <w:rPr>
          <w:sz w:val="22"/>
          <w:szCs w:val="22"/>
        </w:rPr>
        <w:t>eenzaam,</w:t>
      </w:r>
      <w:r w:rsidRPr="62AFA8F1" w:rsidR="00BD08BD">
        <w:rPr>
          <w:sz w:val="22"/>
          <w:szCs w:val="22"/>
        </w:rPr>
        <w:t xml:space="preserve"> </w:t>
      </w:r>
      <w:r w:rsidRPr="62AFA8F1" w:rsidR="0ACD6F3C">
        <w:rPr>
          <w:sz w:val="22"/>
          <w:szCs w:val="22"/>
        </w:rPr>
        <w:t>50-plussers</w:t>
      </w:r>
      <w:r w:rsidRPr="62AFA8F1" w:rsidR="00BD08BD">
        <w:rPr>
          <w:sz w:val="22"/>
          <w:szCs w:val="22"/>
        </w:rPr>
        <w:t>, maar ook</w:t>
      </w:r>
      <w:r w:rsidRPr="62AFA8F1" w:rsidR="00610043">
        <w:rPr>
          <w:sz w:val="22"/>
          <w:szCs w:val="22"/>
        </w:rPr>
        <w:t xml:space="preserve"> ouderen en veel jongeren. Ik merk ook dat websites niet worden bijgewerkt. Ik heb een tijdelijke opdracht van 2 jaar waarin we plannen willen maken, en zorgen dat deze gecontinueerd kunnen worden. </w:t>
      </w:r>
    </w:p>
    <w:p w:rsidRPr="00610043" w:rsidR="00610043" w:rsidP="00BF699D" w:rsidRDefault="00B930AE" w14:paraId="1DE3C856" w14:textId="480AB56F">
      <w:pPr>
        <w:spacing w:after="200" w:line="20" w:lineRule="atLeast"/>
        <w:rPr>
          <w:sz w:val="22"/>
          <w:szCs w:val="22"/>
        </w:rPr>
      </w:pPr>
      <w:r w:rsidRPr="62AFA8F1" w:rsidR="00B930AE">
        <w:rPr>
          <w:sz w:val="22"/>
          <w:szCs w:val="22"/>
        </w:rPr>
        <w:t>Opmerking</w:t>
      </w:r>
      <w:r w:rsidRPr="62AFA8F1" w:rsidR="00B7047F">
        <w:rPr>
          <w:sz w:val="22"/>
          <w:szCs w:val="22"/>
        </w:rPr>
        <w:t>en</w:t>
      </w:r>
      <w:r w:rsidRPr="62AFA8F1" w:rsidR="00B930AE">
        <w:rPr>
          <w:sz w:val="22"/>
          <w:szCs w:val="22"/>
        </w:rPr>
        <w:t xml:space="preserve"> vanuit de GCR: W</w:t>
      </w:r>
      <w:r w:rsidRPr="62AFA8F1" w:rsidR="00610043">
        <w:rPr>
          <w:sz w:val="22"/>
          <w:szCs w:val="22"/>
        </w:rPr>
        <w:t>estergouwe is een nieuwe wijk, mooi om daar te beginnen met wat is er nodig voor de komende tijd</w:t>
      </w:r>
      <w:r w:rsidRPr="62AFA8F1" w:rsidR="00B930AE">
        <w:rPr>
          <w:sz w:val="22"/>
          <w:szCs w:val="22"/>
        </w:rPr>
        <w:t>?</w:t>
      </w:r>
      <w:r w:rsidRPr="62AFA8F1" w:rsidR="00610043">
        <w:rPr>
          <w:sz w:val="22"/>
          <w:szCs w:val="22"/>
        </w:rPr>
        <w:t> </w:t>
      </w:r>
      <w:r w:rsidRPr="62AFA8F1" w:rsidR="008E53C0">
        <w:rPr>
          <w:sz w:val="22"/>
          <w:szCs w:val="22"/>
        </w:rPr>
        <w:t xml:space="preserve">En in overleg met de gemeente Gouda (VIP) </w:t>
      </w:r>
      <w:r w:rsidRPr="62AFA8F1" w:rsidR="00E03BD5">
        <w:rPr>
          <w:sz w:val="22"/>
          <w:szCs w:val="22"/>
        </w:rPr>
        <w:t>over vrijwilligers. W</w:t>
      </w:r>
      <w:r w:rsidRPr="62AFA8F1" w:rsidR="00610043">
        <w:rPr>
          <w:sz w:val="22"/>
          <w:szCs w:val="22"/>
        </w:rPr>
        <w:t>at is het beleid? Dit beleid dient te worden uitgedragen naar iedereen, zoals</w:t>
      </w:r>
      <w:r w:rsidRPr="62AFA8F1" w:rsidR="00E03BD5">
        <w:rPr>
          <w:sz w:val="22"/>
          <w:szCs w:val="22"/>
        </w:rPr>
        <w:t xml:space="preserve"> informatie over</w:t>
      </w:r>
      <w:r w:rsidRPr="62AFA8F1" w:rsidR="00610043">
        <w:rPr>
          <w:sz w:val="22"/>
          <w:szCs w:val="22"/>
        </w:rPr>
        <w:t xml:space="preserve"> een vrijwilligersverzekering, vertrouwenspersoon</w:t>
      </w:r>
      <w:r w:rsidRPr="62AFA8F1" w:rsidR="007A5F84">
        <w:rPr>
          <w:sz w:val="22"/>
          <w:szCs w:val="22"/>
        </w:rPr>
        <w:t xml:space="preserve"> etc</w:t>
      </w:r>
      <w:r w:rsidRPr="62AFA8F1" w:rsidR="00610043">
        <w:rPr>
          <w:sz w:val="22"/>
          <w:szCs w:val="22"/>
        </w:rPr>
        <w:t xml:space="preserve">. </w:t>
      </w:r>
      <w:r w:rsidRPr="62AFA8F1" w:rsidR="007A5F84">
        <w:rPr>
          <w:sz w:val="22"/>
          <w:szCs w:val="22"/>
        </w:rPr>
        <w:t>De gemeente i</w:t>
      </w:r>
      <w:r w:rsidRPr="62AFA8F1" w:rsidR="00610043">
        <w:rPr>
          <w:sz w:val="22"/>
          <w:szCs w:val="22"/>
        </w:rPr>
        <w:t>s verplicht een vrijwilligersbeleid te voeren.</w:t>
      </w:r>
      <w:r w:rsidRPr="62AFA8F1" w:rsidR="00B7047F">
        <w:rPr>
          <w:sz w:val="22"/>
          <w:szCs w:val="22"/>
        </w:rPr>
        <w:t xml:space="preserve"> </w:t>
      </w:r>
      <w:r w:rsidRPr="62AFA8F1" w:rsidR="00C52ADA">
        <w:rPr>
          <w:sz w:val="22"/>
          <w:szCs w:val="22"/>
        </w:rPr>
        <w:t xml:space="preserve">Men is hier nu mee bezig </w:t>
      </w:r>
      <w:r w:rsidRPr="62AFA8F1" w:rsidR="00610043">
        <w:rPr>
          <w:sz w:val="22"/>
          <w:szCs w:val="22"/>
        </w:rPr>
        <w:t>maar</w:t>
      </w:r>
      <w:r w:rsidRPr="62AFA8F1" w:rsidR="00C52ADA">
        <w:rPr>
          <w:sz w:val="22"/>
          <w:szCs w:val="22"/>
        </w:rPr>
        <w:t xml:space="preserve"> dat</w:t>
      </w:r>
      <w:r w:rsidRPr="62AFA8F1" w:rsidR="00610043">
        <w:rPr>
          <w:sz w:val="22"/>
          <w:szCs w:val="22"/>
        </w:rPr>
        <w:t xml:space="preserve"> wordt vastgesteld na de verkiezingen. </w:t>
      </w:r>
      <w:r w:rsidRPr="62AFA8F1" w:rsidR="00BB2140">
        <w:rPr>
          <w:sz w:val="22"/>
          <w:szCs w:val="22"/>
        </w:rPr>
        <w:t>E</w:t>
      </w:r>
      <w:r w:rsidRPr="62AFA8F1" w:rsidR="00610043">
        <w:rPr>
          <w:sz w:val="22"/>
          <w:szCs w:val="22"/>
        </w:rPr>
        <w:t>r is een pot met geld voor vrijwilligers, als deze leeg is, dan heb je pech. </w:t>
      </w:r>
      <w:r w:rsidRPr="62AFA8F1" w:rsidR="00BB2140">
        <w:rPr>
          <w:sz w:val="22"/>
          <w:szCs w:val="22"/>
        </w:rPr>
        <w:t>E</w:t>
      </w:r>
      <w:r w:rsidRPr="62AFA8F1" w:rsidR="00610043">
        <w:rPr>
          <w:sz w:val="22"/>
          <w:szCs w:val="22"/>
        </w:rPr>
        <w:t xml:space="preserve">r moet een koppeling komen tussen Gedeelde Zorg en De </w:t>
      </w:r>
      <w:r w:rsidRPr="62AFA8F1" w:rsidR="005F7CF5">
        <w:rPr>
          <w:sz w:val="22"/>
          <w:szCs w:val="22"/>
        </w:rPr>
        <w:t>V</w:t>
      </w:r>
      <w:r w:rsidRPr="62AFA8F1" w:rsidR="00610043">
        <w:rPr>
          <w:sz w:val="22"/>
          <w:szCs w:val="22"/>
        </w:rPr>
        <w:t xml:space="preserve">erbonden </w:t>
      </w:r>
      <w:r w:rsidRPr="62AFA8F1" w:rsidR="005F7CF5">
        <w:rPr>
          <w:sz w:val="22"/>
          <w:szCs w:val="22"/>
        </w:rPr>
        <w:t>S</w:t>
      </w:r>
      <w:r w:rsidRPr="62AFA8F1" w:rsidR="00610043">
        <w:rPr>
          <w:sz w:val="22"/>
          <w:szCs w:val="22"/>
        </w:rPr>
        <w:t>tad. Ga bij elkaar zitten. </w:t>
      </w:r>
      <w:r w:rsidRPr="62AFA8F1" w:rsidR="006227AC">
        <w:rPr>
          <w:sz w:val="22"/>
          <w:szCs w:val="22"/>
        </w:rPr>
        <w:t xml:space="preserve">In dit kader wordt afgesproken dat </w:t>
      </w:r>
      <w:r w:rsidRPr="62AFA8F1" w:rsidR="006227AC">
        <w:rPr>
          <w:sz w:val="22"/>
          <w:szCs w:val="22"/>
        </w:rPr>
        <w:t>Gerjo</w:t>
      </w:r>
      <w:r w:rsidRPr="62AFA8F1" w:rsidR="006227AC">
        <w:rPr>
          <w:sz w:val="22"/>
          <w:szCs w:val="22"/>
        </w:rPr>
        <w:t xml:space="preserve"> contact</w:t>
      </w:r>
      <w:r w:rsidRPr="62AFA8F1" w:rsidR="00610043">
        <w:rPr>
          <w:sz w:val="22"/>
          <w:szCs w:val="22"/>
        </w:rPr>
        <w:t> zal</w:t>
      </w:r>
      <w:r w:rsidRPr="62AFA8F1" w:rsidR="006227AC">
        <w:rPr>
          <w:sz w:val="22"/>
          <w:szCs w:val="22"/>
        </w:rPr>
        <w:t xml:space="preserve"> opnemen</w:t>
      </w:r>
      <w:r w:rsidRPr="62AFA8F1" w:rsidR="00610043">
        <w:rPr>
          <w:sz w:val="22"/>
          <w:szCs w:val="22"/>
        </w:rPr>
        <w:t xml:space="preserve"> met Anouk en Frans </w:t>
      </w:r>
      <w:r w:rsidRPr="62AFA8F1" w:rsidR="00284824">
        <w:rPr>
          <w:sz w:val="22"/>
          <w:szCs w:val="22"/>
        </w:rPr>
        <w:t>over de resultaten van De Verbonden Stad.</w:t>
      </w:r>
      <w:r w:rsidRPr="62AFA8F1" w:rsidR="00612C8E">
        <w:rPr>
          <w:sz w:val="22"/>
          <w:szCs w:val="22"/>
        </w:rPr>
        <w:t xml:space="preserve"> Als een werkplan gemaakt is, zal </w:t>
      </w:r>
      <w:r w:rsidRPr="62AFA8F1" w:rsidR="0058157F">
        <w:rPr>
          <w:sz w:val="22"/>
          <w:szCs w:val="22"/>
        </w:rPr>
        <w:t xml:space="preserve">zij deze bespreken in een </w:t>
      </w:r>
      <w:r w:rsidRPr="62AFA8F1" w:rsidR="3BD715C9">
        <w:rPr>
          <w:sz w:val="22"/>
          <w:szCs w:val="22"/>
        </w:rPr>
        <w:t>GCR-vergadering</w:t>
      </w:r>
      <w:r w:rsidRPr="62AFA8F1" w:rsidR="0058157F">
        <w:rPr>
          <w:sz w:val="22"/>
          <w:szCs w:val="22"/>
        </w:rPr>
        <w:t>. Verder is zij voor alle GCR leden altijd per mail bereikbaar.</w:t>
      </w:r>
      <w:r w:rsidRPr="62AFA8F1" w:rsidR="00610043">
        <w:rPr>
          <w:sz w:val="22"/>
          <w:szCs w:val="22"/>
        </w:rPr>
        <w:t>  </w:t>
      </w:r>
    </w:p>
    <w:p w:rsidRPr="00207E6A" w:rsidR="00610043" w:rsidP="00207E6A" w:rsidRDefault="00610043" w14:paraId="1B93BADF" w14:textId="47736DF5">
      <w:pPr>
        <w:pStyle w:val="Lijstalinea"/>
        <w:numPr>
          <w:ilvl w:val="0"/>
          <w:numId w:val="29"/>
        </w:numPr>
        <w:spacing w:after="200" w:line="20" w:lineRule="atLeast"/>
        <w:rPr>
          <w:b/>
          <w:bCs/>
          <w:sz w:val="22"/>
          <w:szCs w:val="22"/>
        </w:rPr>
      </w:pPr>
      <w:r w:rsidRPr="00207E6A">
        <w:rPr>
          <w:b/>
          <w:bCs/>
          <w:sz w:val="22"/>
          <w:szCs w:val="22"/>
        </w:rPr>
        <w:t>Mededelingen </w:t>
      </w:r>
    </w:p>
    <w:p w:rsidRPr="00610043" w:rsidR="00610043" w:rsidP="00BF699D" w:rsidRDefault="00B8430A" w14:paraId="0D74B01E" w14:textId="12074361">
      <w:pPr>
        <w:spacing w:after="200" w:line="20" w:lineRule="atLeast"/>
        <w:rPr>
          <w:sz w:val="22"/>
          <w:szCs w:val="22"/>
        </w:rPr>
      </w:pPr>
      <w:r w:rsidRPr="62AFA8F1" w:rsidR="00B8430A">
        <w:rPr>
          <w:sz w:val="22"/>
          <w:szCs w:val="22"/>
        </w:rPr>
        <w:t xml:space="preserve">Voorzitter heeft </w:t>
      </w:r>
      <w:r w:rsidRPr="62AFA8F1" w:rsidR="00610043">
        <w:rPr>
          <w:sz w:val="22"/>
          <w:szCs w:val="22"/>
        </w:rPr>
        <w:t>aan</w:t>
      </w:r>
      <w:r w:rsidRPr="62AFA8F1" w:rsidR="00B8430A">
        <w:rPr>
          <w:sz w:val="22"/>
          <w:szCs w:val="22"/>
        </w:rPr>
        <w:t xml:space="preserve"> de gemeente </w:t>
      </w:r>
      <w:r w:rsidRPr="62AFA8F1" w:rsidR="00610043">
        <w:rPr>
          <w:sz w:val="22"/>
          <w:szCs w:val="22"/>
        </w:rPr>
        <w:t xml:space="preserve">gevraagd welke adviezen </w:t>
      </w:r>
      <w:r w:rsidRPr="62AFA8F1" w:rsidR="2D10ECDF">
        <w:rPr>
          <w:sz w:val="22"/>
          <w:szCs w:val="22"/>
        </w:rPr>
        <w:t>de aankomende periode te verwachten zijn</w:t>
      </w:r>
      <w:r w:rsidRPr="62AFA8F1" w:rsidR="00610043">
        <w:rPr>
          <w:sz w:val="22"/>
          <w:szCs w:val="22"/>
        </w:rPr>
        <w:t xml:space="preserve">, </w:t>
      </w:r>
      <w:r w:rsidRPr="62AFA8F1" w:rsidR="00AB5507">
        <w:rPr>
          <w:sz w:val="22"/>
          <w:szCs w:val="22"/>
        </w:rPr>
        <w:t>maar dat zijn er</w:t>
      </w:r>
      <w:r w:rsidRPr="62AFA8F1" w:rsidR="00610043">
        <w:rPr>
          <w:sz w:val="22"/>
          <w:szCs w:val="22"/>
        </w:rPr>
        <w:t xml:space="preserve"> voorlopig niet zo veel i</w:t>
      </w:r>
      <w:r w:rsidRPr="62AFA8F1" w:rsidR="0007380B">
        <w:rPr>
          <w:sz w:val="22"/>
          <w:szCs w:val="22"/>
        </w:rPr>
        <w:t>.</w:t>
      </w:r>
      <w:r w:rsidRPr="62AFA8F1" w:rsidR="00610043">
        <w:rPr>
          <w:sz w:val="22"/>
          <w:szCs w:val="22"/>
        </w:rPr>
        <w:t>v</w:t>
      </w:r>
      <w:r w:rsidRPr="62AFA8F1" w:rsidR="0007380B">
        <w:rPr>
          <w:sz w:val="22"/>
          <w:szCs w:val="22"/>
        </w:rPr>
        <w:t>.</w:t>
      </w:r>
      <w:r w:rsidRPr="62AFA8F1" w:rsidR="00610043">
        <w:rPr>
          <w:sz w:val="22"/>
          <w:szCs w:val="22"/>
        </w:rPr>
        <w:t>m</w:t>
      </w:r>
      <w:r w:rsidRPr="62AFA8F1" w:rsidR="0007380B">
        <w:rPr>
          <w:sz w:val="22"/>
          <w:szCs w:val="22"/>
        </w:rPr>
        <w:t>.</w:t>
      </w:r>
      <w:r w:rsidRPr="62AFA8F1" w:rsidR="00610043">
        <w:rPr>
          <w:sz w:val="22"/>
          <w:szCs w:val="22"/>
        </w:rPr>
        <w:t xml:space="preserve"> de aankomende verkiezingen. En dat betekent dat de GCR zijn eigen agenda voorlopig </w:t>
      </w:r>
      <w:r w:rsidRPr="62AFA8F1" w:rsidR="0007380B">
        <w:rPr>
          <w:sz w:val="22"/>
          <w:szCs w:val="22"/>
        </w:rPr>
        <w:t>zal moeten maken en bijvoorbeeld, net als v</w:t>
      </w:r>
      <w:r w:rsidRPr="62AFA8F1" w:rsidR="00610043">
        <w:rPr>
          <w:sz w:val="22"/>
          <w:szCs w:val="22"/>
        </w:rPr>
        <w:t>orig jaar</w:t>
      </w:r>
      <w:r w:rsidRPr="62AFA8F1" w:rsidR="0007380B">
        <w:rPr>
          <w:sz w:val="22"/>
          <w:szCs w:val="22"/>
        </w:rPr>
        <w:t xml:space="preserve">, een bijeenkomst </w:t>
      </w:r>
      <w:r w:rsidRPr="62AFA8F1" w:rsidR="58F43DE5">
        <w:rPr>
          <w:sz w:val="22"/>
          <w:szCs w:val="22"/>
        </w:rPr>
        <w:t xml:space="preserve">kan </w:t>
      </w:r>
      <w:r w:rsidRPr="62AFA8F1" w:rsidR="0007380B">
        <w:rPr>
          <w:sz w:val="22"/>
          <w:szCs w:val="22"/>
        </w:rPr>
        <w:t>organise</w:t>
      </w:r>
      <w:r w:rsidRPr="62AFA8F1" w:rsidR="607D28C2">
        <w:rPr>
          <w:sz w:val="22"/>
          <w:szCs w:val="22"/>
        </w:rPr>
        <w:t>ren</w:t>
      </w:r>
      <w:r w:rsidRPr="62AFA8F1" w:rsidR="0007380B">
        <w:rPr>
          <w:sz w:val="22"/>
          <w:szCs w:val="22"/>
        </w:rPr>
        <w:t xml:space="preserve"> zoals</w:t>
      </w:r>
      <w:r w:rsidRPr="62AFA8F1" w:rsidR="00610043">
        <w:rPr>
          <w:sz w:val="22"/>
          <w:szCs w:val="22"/>
        </w:rPr>
        <w:t> De verbonden Stad. Iedereen zal hierover nadenken.  </w:t>
      </w:r>
    </w:p>
    <w:p w:rsidRPr="00610043" w:rsidR="003E4D8F" w:rsidP="003E4D8F" w:rsidRDefault="00E7116E" w14:paraId="26DA8ACD" w14:textId="3266BDAB">
      <w:pPr>
        <w:spacing w:after="200" w:line="20" w:lineRule="atLeast"/>
        <w:rPr>
          <w:sz w:val="22"/>
          <w:szCs w:val="22"/>
        </w:rPr>
      </w:pPr>
      <w:r>
        <w:rPr>
          <w:sz w:val="22"/>
          <w:szCs w:val="22"/>
        </w:rPr>
        <w:t xml:space="preserve">Opmerkingen/ideeën vanuit de GCR: </w:t>
      </w:r>
      <w:r w:rsidRPr="00610043" w:rsidR="00610043">
        <w:rPr>
          <w:sz w:val="22"/>
          <w:szCs w:val="22"/>
        </w:rPr>
        <w:t>dan wel graag van tevoren</w:t>
      </w:r>
      <w:r>
        <w:rPr>
          <w:sz w:val="22"/>
          <w:szCs w:val="22"/>
        </w:rPr>
        <w:t xml:space="preserve"> duidelijkheid over</w:t>
      </w:r>
      <w:r w:rsidR="00C657F1">
        <w:rPr>
          <w:sz w:val="22"/>
          <w:szCs w:val="22"/>
        </w:rPr>
        <w:t xml:space="preserve"> </w:t>
      </w:r>
      <w:r w:rsidRPr="00610043" w:rsidR="00610043">
        <w:rPr>
          <w:sz w:val="22"/>
          <w:szCs w:val="22"/>
        </w:rPr>
        <w:t>wat er wordt verwacht van zo’n groep.</w:t>
      </w:r>
      <w:r w:rsidR="00C657F1">
        <w:rPr>
          <w:sz w:val="22"/>
          <w:szCs w:val="22"/>
        </w:rPr>
        <w:t xml:space="preserve"> De samenwerking</w:t>
      </w:r>
      <w:r w:rsidRPr="00610043" w:rsidR="00610043">
        <w:rPr>
          <w:sz w:val="22"/>
          <w:szCs w:val="22"/>
        </w:rPr>
        <w:t xml:space="preserve"> GASD/GCR is heel goed geweest bij </w:t>
      </w:r>
      <w:r w:rsidR="00C657F1">
        <w:rPr>
          <w:sz w:val="22"/>
          <w:szCs w:val="22"/>
        </w:rPr>
        <w:t>D</w:t>
      </w:r>
      <w:r w:rsidRPr="00610043" w:rsidR="00610043">
        <w:rPr>
          <w:sz w:val="22"/>
          <w:szCs w:val="22"/>
        </w:rPr>
        <w:t xml:space="preserve">e </w:t>
      </w:r>
      <w:r w:rsidR="00C657F1">
        <w:rPr>
          <w:sz w:val="22"/>
          <w:szCs w:val="22"/>
        </w:rPr>
        <w:t>V</w:t>
      </w:r>
      <w:r w:rsidRPr="00610043" w:rsidR="00610043">
        <w:rPr>
          <w:sz w:val="22"/>
          <w:szCs w:val="22"/>
        </w:rPr>
        <w:t xml:space="preserve">erbonden </w:t>
      </w:r>
      <w:r w:rsidR="00C657F1">
        <w:rPr>
          <w:sz w:val="22"/>
          <w:szCs w:val="22"/>
        </w:rPr>
        <w:t>S</w:t>
      </w:r>
      <w:r w:rsidRPr="00610043" w:rsidR="00610043">
        <w:rPr>
          <w:sz w:val="22"/>
          <w:szCs w:val="22"/>
        </w:rPr>
        <w:t>tad. </w:t>
      </w:r>
      <w:r w:rsidR="00671E05">
        <w:rPr>
          <w:sz w:val="22"/>
          <w:szCs w:val="22"/>
        </w:rPr>
        <w:t>Bij Onze</w:t>
      </w:r>
      <w:r w:rsidRPr="00610043" w:rsidR="003E4D8F">
        <w:rPr>
          <w:sz w:val="22"/>
          <w:szCs w:val="22"/>
        </w:rPr>
        <w:t xml:space="preserve"> Makerij is ook </w:t>
      </w:r>
      <w:r w:rsidR="00671E05">
        <w:rPr>
          <w:sz w:val="22"/>
          <w:szCs w:val="22"/>
        </w:rPr>
        <w:t xml:space="preserve">genoeg, en iets </w:t>
      </w:r>
      <w:r w:rsidRPr="00610043" w:rsidR="003E4D8F">
        <w:rPr>
          <w:sz w:val="22"/>
          <w:szCs w:val="22"/>
        </w:rPr>
        <w:t>creatief</w:t>
      </w:r>
      <w:r w:rsidR="00671E05">
        <w:rPr>
          <w:sz w:val="22"/>
          <w:szCs w:val="22"/>
        </w:rPr>
        <w:t>s</w:t>
      </w:r>
      <w:r w:rsidRPr="00610043" w:rsidR="003E4D8F">
        <w:rPr>
          <w:sz w:val="22"/>
          <w:szCs w:val="22"/>
        </w:rPr>
        <w:t xml:space="preserve"> te doen. </w:t>
      </w:r>
      <w:r w:rsidR="00671E05">
        <w:rPr>
          <w:sz w:val="22"/>
          <w:szCs w:val="22"/>
        </w:rPr>
        <w:t>O</w:t>
      </w:r>
      <w:r w:rsidRPr="00610043" w:rsidR="003E4D8F">
        <w:rPr>
          <w:sz w:val="22"/>
          <w:szCs w:val="22"/>
        </w:rPr>
        <w:t xml:space="preserve">p 25/6 </w:t>
      </w:r>
      <w:r w:rsidR="004264EE">
        <w:rPr>
          <w:sz w:val="22"/>
          <w:szCs w:val="22"/>
        </w:rPr>
        <w:t>hier vergade</w:t>
      </w:r>
      <w:r w:rsidR="00E80BC7">
        <w:rPr>
          <w:sz w:val="22"/>
          <w:szCs w:val="22"/>
        </w:rPr>
        <w:t>ren</w:t>
      </w:r>
      <w:r w:rsidR="004264EE">
        <w:rPr>
          <w:sz w:val="22"/>
          <w:szCs w:val="22"/>
        </w:rPr>
        <w:t>?</w:t>
      </w:r>
      <w:r w:rsidRPr="00610043" w:rsidR="003E4D8F">
        <w:rPr>
          <w:sz w:val="22"/>
          <w:szCs w:val="22"/>
        </w:rPr>
        <w:t> </w:t>
      </w:r>
    </w:p>
    <w:p w:rsidRPr="00610043" w:rsidR="00610043" w:rsidP="00BF699D" w:rsidRDefault="004264EE" w14:paraId="05DFC508" w14:textId="3796AAC6">
      <w:pPr>
        <w:spacing w:after="200" w:line="20" w:lineRule="atLeast"/>
        <w:rPr>
          <w:sz w:val="22"/>
          <w:szCs w:val="22"/>
        </w:rPr>
      </w:pPr>
      <w:r>
        <w:rPr>
          <w:sz w:val="22"/>
          <w:szCs w:val="22"/>
        </w:rPr>
        <w:t xml:space="preserve">Op 19 maart </w:t>
      </w:r>
      <w:r w:rsidR="00834F4C">
        <w:rPr>
          <w:sz w:val="22"/>
          <w:szCs w:val="22"/>
        </w:rPr>
        <w:t>sl</w:t>
      </w:r>
      <w:r w:rsidRPr="00610043" w:rsidR="00610043">
        <w:rPr>
          <w:sz w:val="22"/>
          <w:szCs w:val="22"/>
        </w:rPr>
        <w:t>uiten A</w:t>
      </w:r>
      <w:r w:rsidR="00834F4C">
        <w:rPr>
          <w:sz w:val="22"/>
          <w:szCs w:val="22"/>
        </w:rPr>
        <w:t xml:space="preserve">nouk en Frans aan </w:t>
      </w:r>
      <w:r w:rsidRPr="00610043" w:rsidR="00610043">
        <w:rPr>
          <w:sz w:val="22"/>
          <w:szCs w:val="22"/>
        </w:rPr>
        <w:t>bij de GASD. </w:t>
      </w:r>
    </w:p>
    <w:p w:rsidR="00610043" w:rsidP="00BF699D" w:rsidRDefault="00356791" w14:paraId="4BF5D632" w14:textId="0EB31F56">
      <w:pPr>
        <w:spacing w:after="200" w:line="20" w:lineRule="atLeast"/>
        <w:rPr>
          <w:sz w:val="22"/>
          <w:szCs w:val="22"/>
        </w:rPr>
      </w:pPr>
      <w:r w:rsidRPr="62AFA8F1" w:rsidR="00356791">
        <w:rPr>
          <w:sz w:val="22"/>
          <w:szCs w:val="22"/>
        </w:rPr>
        <w:t xml:space="preserve">Voorzitter: de </w:t>
      </w:r>
      <w:r w:rsidRPr="62AFA8F1" w:rsidR="00610043">
        <w:rPr>
          <w:sz w:val="22"/>
          <w:szCs w:val="22"/>
        </w:rPr>
        <w:t>Rekenkamer doet onderzoek naar het jeugdbeleid, m</w:t>
      </w:r>
      <w:r w:rsidRPr="62AFA8F1" w:rsidR="00102392">
        <w:rPr>
          <w:sz w:val="22"/>
          <w:szCs w:val="22"/>
        </w:rPr>
        <w:t xml:space="preserve">et </w:t>
      </w:r>
      <w:r w:rsidRPr="62AFA8F1" w:rsidR="00610043">
        <w:rPr>
          <w:sz w:val="22"/>
          <w:szCs w:val="22"/>
        </w:rPr>
        <w:t>n</w:t>
      </w:r>
      <w:r w:rsidRPr="62AFA8F1" w:rsidR="00102392">
        <w:rPr>
          <w:sz w:val="22"/>
          <w:szCs w:val="22"/>
        </w:rPr>
        <w:t>ame</w:t>
      </w:r>
      <w:r w:rsidRPr="62AFA8F1" w:rsidR="00610043">
        <w:rPr>
          <w:sz w:val="22"/>
          <w:szCs w:val="22"/>
        </w:rPr>
        <w:t> de preventie</w:t>
      </w:r>
      <w:r w:rsidRPr="62AFA8F1" w:rsidR="35787B19">
        <w:rPr>
          <w:sz w:val="22"/>
          <w:szCs w:val="22"/>
        </w:rPr>
        <w:t>.</w:t>
      </w:r>
      <w:r w:rsidRPr="62AFA8F1" w:rsidR="00102392">
        <w:rPr>
          <w:sz w:val="22"/>
          <w:szCs w:val="22"/>
        </w:rPr>
        <w:t xml:space="preserve"> H</w:t>
      </w:r>
      <w:r w:rsidRPr="62AFA8F1" w:rsidR="00610043">
        <w:rPr>
          <w:sz w:val="22"/>
          <w:szCs w:val="22"/>
        </w:rPr>
        <w:t>ierover houdt GRJW een bijeenkomst</w:t>
      </w:r>
      <w:r w:rsidRPr="62AFA8F1" w:rsidR="00102392">
        <w:rPr>
          <w:sz w:val="22"/>
          <w:szCs w:val="22"/>
        </w:rPr>
        <w:t xml:space="preserve">. </w:t>
      </w:r>
      <w:r w:rsidRPr="62AFA8F1" w:rsidR="00610043">
        <w:rPr>
          <w:sz w:val="22"/>
          <w:szCs w:val="22"/>
        </w:rPr>
        <w:t>Aad, Ton en Petra gaan </w:t>
      </w:r>
      <w:r w:rsidRPr="62AFA8F1" w:rsidR="2B60C014">
        <w:rPr>
          <w:sz w:val="22"/>
          <w:szCs w:val="22"/>
        </w:rPr>
        <w:t>hiernaartoe</w:t>
      </w:r>
      <w:r w:rsidRPr="62AFA8F1" w:rsidR="00610043">
        <w:rPr>
          <w:sz w:val="22"/>
          <w:szCs w:val="22"/>
        </w:rPr>
        <w:t>, dit is voor de 5 adviesraden in de regio.  </w:t>
      </w:r>
    </w:p>
    <w:p w:rsidRPr="006D746C" w:rsidR="006D746C" w:rsidP="006D746C" w:rsidRDefault="006D746C" w14:paraId="48FDCB82" w14:textId="608C9639">
      <w:pPr>
        <w:pStyle w:val="Lijstalinea"/>
        <w:numPr>
          <w:ilvl w:val="0"/>
          <w:numId w:val="30"/>
        </w:numPr>
        <w:spacing w:after="200" w:line="20" w:lineRule="atLeast"/>
        <w:ind w:left="714" w:hanging="357"/>
        <w:rPr>
          <w:sz w:val="22"/>
          <w:szCs w:val="22"/>
        </w:rPr>
      </w:pPr>
      <w:r>
        <w:rPr>
          <w:sz w:val="22"/>
          <w:szCs w:val="22"/>
        </w:rPr>
        <w:t>GASD heeft advies uitgebracht over gratis OV</w:t>
      </w:r>
    </w:p>
    <w:p w:rsidR="00610043" w:rsidP="00BF699D" w:rsidRDefault="00610043" w14:paraId="312713C2" w14:textId="71C3560E">
      <w:pPr>
        <w:spacing w:after="200" w:line="20" w:lineRule="atLeast"/>
        <w:rPr>
          <w:sz w:val="22"/>
          <w:szCs w:val="22"/>
        </w:rPr>
      </w:pPr>
      <w:r w:rsidRPr="62AFA8F1" w:rsidR="00610043">
        <w:rPr>
          <w:sz w:val="22"/>
          <w:szCs w:val="22"/>
        </w:rPr>
        <w:t>K</w:t>
      </w:r>
      <w:r w:rsidRPr="62AFA8F1" w:rsidR="00E80BC7">
        <w:rPr>
          <w:sz w:val="22"/>
          <w:szCs w:val="22"/>
        </w:rPr>
        <w:t>ees</w:t>
      </w:r>
      <w:r w:rsidRPr="62AFA8F1" w:rsidR="00622AD6">
        <w:rPr>
          <w:sz w:val="22"/>
          <w:szCs w:val="22"/>
        </w:rPr>
        <w:t xml:space="preserve">: de gemeente </w:t>
      </w:r>
      <w:r w:rsidRPr="62AFA8F1" w:rsidR="00622AD6">
        <w:rPr>
          <w:sz w:val="22"/>
          <w:szCs w:val="22"/>
        </w:rPr>
        <w:t>heeft ons advies ter zijde gelegd en</w:t>
      </w:r>
      <w:r w:rsidRPr="62AFA8F1" w:rsidR="00622AD6">
        <w:rPr>
          <w:sz w:val="22"/>
          <w:szCs w:val="22"/>
        </w:rPr>
        <w:t xml:space="preserve"> </w:t>
      </w:r>
      <w:r w:rsidRPr="62AFA8F1" w:rsidR="00622AD6">
        <w:rPr>
          <w:sz w:val="22"/>
          <w:szCs w:val="22"/>
        </w:rPr>
        <w:t>helaas niets van ons advies overgenomen</w:t>
      </w:r>
      <w:r w:rsidRPr="62AFA8F1" w:rsidR="009E6E69">
        <w:rPr>
          <w:sz w:val="22"/>
          <w:szCs w:val="22"/>
        </w:rPr>
        <w:t>. De gemeente stelt voor het</w:t>
      </w:r>
      <w:r w:rsidRPr="62AFA8F1" w:rsidR="00610043">
        <w:rPr>
          <w:sz w:val="22"/>
          <w:szCs w:val="22"/>
        </w:rPr>
        <w:t> OV te koppelen aan de Rotterdampas</w:t>
      </w:r>
      <w:r w:rsidRPr="62AFA8F1" w:rsidR="001568B2">
        <w:rPr>
          <w:sz w:val="22"/>
          <w:szCs w:val="22"/>
        </w:rPr>
        <w:t>.</w:t>
      </w:r>
      <w:r w:rsidRPr="62AFA8F1" w:rsidR="00610043">
        <w:rPr>
          <w:sz w:val="22"/>
          <w:szCs w:val="22"/>
        </w:rPr>
        <w:t xml:space="preserve"> </w:t>
      </w:r>
    </w:p>
    <w:p w:rsidR="0008302C" w:rsidP="001568B2" w:rsidRDefault="001E1F57" w14:paraId="4FA594E3" w14:textId="77777777">
      <w:pPr>
        <w:pStyle w:val="Lijstalinea"/>
        <w:numPr>
          <w:ilvl w:val="0"/>
          <w:numId w:val="30"/>
        </w:numPr>
        <w:spacing w:after="200" w:line="20" w:lineRule="atLeast"/>
        <w:rPr>
          <w:sz w:val="22"/>
          <w:szCs w:val="22"/>
        </w:rPr>
      </w:pPr>
      <w:r>
        <w:rPr>
          <w:sz w:val="22"/>
          <w:szCs w:val="22"/>
        </w:rPr>
        <w:t>Antwoordmail van ambtenaar over “van dak tot dak</w:t>
      </w:r>
      <w:r w:rsidR="0008302C">
        <w:rPr>
          <w:sz w:val="22"/>
          <w:szCs w:val="22"/>
        </w:rPr>
        <w:t>” en straatdokter.</w:t>
      </w:r>
    </w:p>
    <w:p w:rsidR="00610043" w:rsidP="0008302C" w:rsidRDefault="0008302C" w14:paraId="4C4227F0" w14:textId="082EAF4D">
      <w:pPr>
        <w:pStyle w:val="Lijstalinea"/>
        <w:numPr>
          <w:ilvl w:val="0"/>
          <w:numId w:val="0"/>
        </w:numPr>
        <w:spacing w:after="200" w:line="20" w:lineRule="atLeast"/>
        <w:ind w:left="720"/>
        <w:rPr>
          <w:sz w:val="22"/>
          <w:szCs w:val="22"/>
        </w:rPr>
      </w:pPr>
      <w:r w:rsidRPr="62AFA8F1" w:rsidR="0008302C">
        <w:rPr>
          <w:b w:val="1"/>
          <w:bCs w:val="1"/>
          <w:sz w:val="22"/>
          <w:szCs w:val="22"/>
        </w:rPr>
        <w:t>Van Dak tot Dak</w:t>
      </w:r>
      <w:r w:rsidRPr="62AFA8F1" w:rsidR="0008302C">
        <w:rPr>
          <w:sz w:val="22"/>
          <w:szCs w:val="22"/>
        </w:rPr>
        <w:t xml:space="preserve">: </w:t>
      </w:r>
      <w:r w:rsidRPr="62AFA8F1" w:rsidR="0060582D">
        <w:rPr>
          <w:sz w:val="22"/>
          <w:szCs w:val="22"/>
        </w:rPr>
        <w:t>Na de Van Dak tot Dak bijeenkomst op 20 november 2025 is er een slag gemaakt</w:t>
      </w:r>
      <w:r w:rsidRPr="62AFA8F1" w:rsidR="00773345">
        <w:rPr>
          <w:sz w:val="22"/>
          <w:szCs w:val="22"/>
        </w:rPr>
        <w:t xml:space="preserve"> en vindt voor Van Dak tot Dak de laatste afstemming plaats. Eind februari 2026 wordt het plan Van Dak tot Dak ter besluitvorming voorgelegd aan de verantwoordelijke wethouder</w:t>
      </w:r>
      <w:r w:rsidRPr="62AFA8F1" w:rsidR="00040644">
        <w:rPr>
          <w:sz w:val="22"/>
          <w:szCs w:val="22"/>
        </w:rPr>
        <w:t>, h</w:t>
      </w:r>
      <w:r w:rsidRPr="62AFA8F1" w:rsidR="00773345">
        <w:rPr>
          <w:sz w:val="22"/>
          <w:szCs w:val="22"/>
        </w:rPr>
        <w:t>et Dagelijks Bestuur van de GRJW.</w:t>
      </w:r>
      <w:r w:rsidRPr="62AFA8F1" w:rsidR="00610043">
        <w:rPr>
          <w:sz w:val="22"/>
          <w:szCs w:val="22"/>
        </w:rPr>
        <w:t>  </w:t>
      </w:r>
    </w:p>
    <w:p w:rsidRPr="00040644" w:rsidR="00040644" w:rsidP="62AFA8F1" w:rsidRDefault="00FD2FDB" w14:paraId="03E27A47" w14:textId="5BE6413D">
      <w:pPr>
        <w:pStyle w:val="Standaard"/>
        <w:spacing w:after="200" w:line="20" w:lineRule="atLeast"/>
        <w:ind w:left="709"/>
        <w:rPr>
          <w:sz w:val="22"/>
          <w:szCs w:val="22"/>
        </w:rPr>
      </w:pPr>
      <w:r w:rsidRPr="62AFA8F1" w:rsidR="1B51DA95">
        <w:rPr>
          <w:b w:val="1"/>
          <w:bCs w:val="1"/>
          <w:sz w:val="22"/>
          <w:szCs w:val="22"/>
        </w:rPr>
        <w:t>Straatdokter</w:t>
      </w:r>
      <w:r w:rsidRPr="62AFA8F1" w:rsidR="1B51DA95">
        <w:rPr>
          <w:b w:val="0"/>
          <w:bCs w:val="0"/>
          <w:sz w:val="22"/>
          <w:szCs w:val="22"/>
        </w:rPr>
        <w:t xml:space="preserve">: Er lopen gesprekken met een huisarts die wellicht interesse heeft om eind van </w:t>
      </w:r>
      <w:r w:rsidRPr="62AFA8F1" w:rsidR="00FD2FDB">
        <w:rPr>
          <w:sz w:val="22"/>
          <w:szCs w:val="22"/>
        </w:rPr>
        <w:t>het jaar ook als straatdokter actief te worden. Verkenningen en uitzoeken van de mogelijkheden zijn voor de komende periode uitgezet.</w:t>
      </w:r>
      <w:r w:rsidRPr="62AFA8F1" w:rsidR="00147EA3">
        <w:rPr>
          <w:sz w:val="22"/>
          <w:szCs w:val="22"/>
        </w:rPr>
        <w:t xml:space="preserve"> </w:t>
      </w:r>
    </w:p>
    <w:p w:rsidRPr="00610043" w:rsidR="00610043" w:rsidP="00BF699D" w:rsidRDefault="00123EAF" w14:paraId="089B79B7" w14:textId="0A50A4D6">
      <w:pPr>
        <w:spacing w:after="200" w:line="20" w:lineRule="atLeast"/>
        <w:rPr>
          <w:sz w:val="22"/>
          <w:szCs w:val="22"/>
        </w:rPr>
      </w:pPr>
      <w:r w:rsidRPr="62AFA8F1" w:rsidR="00123EAF">
        <w:rPr>
          <w:sz w:val="22"/>
          <w:szCs w:val="22"/>
        </w:rPr>
        <w:t xml:space="preserve">Voorstellen vanuit de GCR: </w:t>
      </w:r>
      <w:r w:rsidRPr="62AFA8F1" w:rsidR="005926FC">
        <w:rPr>
          <w:sz w:val="22"/>
          <w:szCs w:val="22"/>
        </w:rPr>
        <w:t>onderwerpen voor een volgende bijeenkomst van de GCR: straatdokter en Van Dak tot Da</w:t>
      </w:r>
      <w:r w:rsidRPr="62AFA8F1" w:rsidR="006F12C0">
        <w:rPr>
          <w:sz w:val="22"/>
          <w:szCs w:val="22"/>
        </w:rPr>
        <w:t xml:space="preserve">k. Sharon Kim weer eens uitnodigen in een </w:t>
      </w:r>
      <w:r w:rsidRPr="62AFA8F1" w:rsidR="0CF9CA7E">
        <w:rPr>
          <w:sz w:val="22"/>
          <w:szCs w:val="22"/>
        </w:rPr>
        <w:t>GCR-vergadering</w:t>
      </w:r>
      <w:r w:rsidRPr="62AFA8F1" w:rsidR="006F12C0">
        <w:rPr>
          <w:sz w:val="22"/>
          <w:szCs w:val="22"/>
        </w:rPr>
        <w:t xml:space="preserve">. </w:t>
      </w:r>
      <w:r w:rsidRPr="62AFA8F1" w:rsidR="00610043">
        <w:rPr>
          <w:sz w:val="22"/>
          <w:szCs w:val="22"/>
        </w:rPr>
        <w:t>Voor de nieuwe leden: er is een potje voor opleidingen etc. Zie overzicht Koepelorganisatie. </w:t>
      </w:r>
    </w:p>
    <w:p w:rsidR="00610043" w:rsidP="62AFA8F1" w:rsidRDefault="00610043" w14:paraId="4F9906CB" w14:textId="2A0B7FAF">
      <w:pPr>
        <w:pStyle w:val="Lijstalinea"/>
        <w:spacing w:after="200" w:line="20" w:lineRule="atLeast"/>
        <w:rPr>
          <w:sz w:val="22"/>
          <w:szCs w:val="22"/>
        </w:rPr>
      </w:pPr>
      <w:r w:rsidRPr="62AFA8F1" w:rsidR="00610043">
        <w:rPr>
          <w:sz w:val="22"/>
          <w:szCs w:val="22"/>
        </w:rPr>
        <w:t>Verslag</w:t>
      </w:r>
      <w:r w:rsidRPr="62AFA8F1" w:rsidR="000C6EA1">
        <w:rPr>
          <w:sz w:val="22"/>
          <w:szCs w:val="22"/>
        </w:rPr>
        <w:t xml:space="preserve"> </w:t>
      </w:r>
      <w:bookmarkStart w:name="_Int_LSqAqtZb" w:id="567346628"/>
      <w:r w:rsidRPr="62AFA8F1" w:rsidR="000C6EA1">
        <w:rPr>
          <w:sz w:val="22"/>
          <w:szCs w:val="22"/>
        </w:rPr>
        <w:t>GCR dec</w:t>
      </w:r>
      <w:bookmarkEnd w:id="567346628"/>
      <w:r w:rsidRPr="62AFA8F1" w:rsidR="000C6EA1">
        <w:rPr>
          <w:sz w:val="22"/>
          <w:szCs w:val="22"/>
        </w:rPr>
        <w:t xml:space="preserve"> 2025: </w:t>
      </w:r>
      <w:r w:rsidRPr="62AFA8F1" w:rsidR="00610043">
        <w:rPr>
          <w:sz w:val="22"/>
          <w:szCs w:val="22"/>
        </w:rPr>
        <w:t>geen opmerkingen</w:t>
      </w:r>
      <w:r w:rsidRPr="62AFA8F1" w:rsidR="0087410C">
        <w:rPr>
          <w:sz w:val="22"/>
          <w:szCs w:val="22"/>
        </w:rPr>
        <w:t>. Verslag GASD dec. 2025: wordt voor kennisgeving aangenomen.</w:t>
      </w:r>
      <w:r w:rsidRPr="62AFA8F1" w:rsidR="00610043">
        <w:rPr>
          <w:sz w:val="22"/>
          <w:szCs w:val="22"/>
        </w:rPr>
        <w:t> </w:t>
      </w:r>
    </w:p>
    <w:p w:rsidRPr="00C455AE" w:rsidR="00C455AE" w:rsidP="62AFA8F1" w:rsidRDefault="00C455AE" w14:paraId="3C8FCA08" w14:textId="589C35DE">
      <w:pPr>
        <w:pStyle w:val="Lijstalinea"/>
        <w:spacing w:after="200" w:line="20" w:lineRule="atLeast"/>
        <w:rPr>
          <w:b w:val="1"/>
          <w:bCs w:val="1"/>
          <w:sz w:val="22"/>
          <w:szCs w:val="22"/>
        </w:rPr>
      </w:pPr>
      <w:r w:rsidRPr="62AFA8F1" w:rsidR="00C455AE">
        <w:rPr>
          <w:b w:val="1"/>
          <w:bCs w:val="1"/>
          <w:sz w:val="22"/>
          <w:szCs w:val="22"/>
        </w:rPr>
        <w:t>Sluiting</w:t>
      </w:r>
    </w:p>
    <w:sectPr w:rsidRPr="00C455AE" w:rsidR="00C455AE" w:rsidSect="0083205F">
      <w:footerReference w:type="default" r:id="rId12"/>
      <w:footerReference w:type="first" r:id="rId13"/>
      <w:pgSz w:w="11906" w:h="16838" w:orient="portrait"/>
      <w:pgMar w:top="1417" w:right="1417" w:bottom="1417" w:left="1134" w:header="708" w:footer="0" w:gutter="0"/>
      <w:cols w:space="708"/>
      <w:titlePg/>
      <w:docGrid w:linePitch="360"/>
      <w:headerReference w:type="default" r:id="Rd6d953668381468f"/>
      <w:headerReference w:type="first" r:id="R8dbc0f9df4e84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447" w:rsidP="00F70BDC" w:rsidRDefault="00C95447" w14:paraId="5C61A34C" w14:textId="77777777">
      <w:r>
        <w:separator/>
      </w:r>
    </w:p>
  </w:endnote>
  <w:endnote w:type="continuationSeparator" w:id="0">
    <w:p w:rsidR="00C95447" w:rsidP="00F70BDC" w:rsidRDefault="00C95447" w14:paraId="4ADCC4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rsidTr="00C61293" w14:paraId="24429EA4" w14:textId="77777777">
      <w:trPr>
        <w:trHeight w:val="595"/>
      </w:trPr>
      <w:tc>
        <w:tcPr>
          <w:tcW w:w="6056" w:type="dxa"/>
        </w:tcPr>
        <w:p w:rsidR="00DB5DCA" w:rsidP="00DB5DCA" w:rsidRDefault="00DB5DCA" w14:paraId="60D84687" w14:textId="77777777">
          <w:pPr>
            <w:snapToGrid w:val="0"/>
            <w:contextualSpacing/>
            <w:rPr>
              <w:sz w:val="14"/>
              <w:szCs w:val="14"/>
            </w:rPr>
          </w:pPr>
          <w:bookmarkStart w:name="_Hlk148006324" w:id="0"/>
        </w:p>
      </w:tc>
      <w:tc>
        <w:tcPr>
          <w:tcW w:w="255" w:type="dxa"/>
        </w:tcPr>
        <w:p w:rsidRPr="00CA7519" w:rsidR="00DB5DCA" w:rsidP="00DB5DCA" w:rsidRDefault="00DB5DCA" w14:paraId="6416905E" w14:textId="77777777">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29876962" wp14:editId="4AE291B5">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B157A" w:rsidR="00DB5DCA" w:rsidP="00DB5DCA" w:rsidRDefault="00DB5DCA" w14:paraId="43569FDB" w14:textId="77777777">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AB57790">
                  <v:shapetype id="_x0000_t202" coordsize="21600,21600" o:spt="202" path="m,l,21600r21600,l21600,xe" w14:anchorId="29876962">
                    <v:stroke joinstyle="miter"/>
                    <v:path gradientshapeok="t" o:connecttype="rect"/>
                  </v:shapetype>
                  <v:shape id="Text Box 1025"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v:textbox inset="0,0,0,0">
                      <w:txbxContent>
                        <w:p w:rsidRPr="00DB157A" w:rsidR="00DB5DCA" w:rsidP="00DB5DCA" w:rsidRDefault="00DB5DCA" w14:paraId="3F41C059" w14:textId="77777777">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rsidRPr="001627A8" w:rsidR="00DB5DCA" w:rsidP="00DB5DCA" w:rsidRDefault="00DB5DCA" w14:paraId="50AD527E" w14:textId="77777777">
          <w:pPr>
            <w:snapToGrid w:val="0"/>
            <w:contextualSpacing/>
            <w:rPr>
              <w:i/>
              <w:sz w:val="14"/>
              <w:szCs w:val="14"/>
            </w:rPr>
          </w:pPr>
        </w:p>
      </w:tc>
    </w:tr>
  </w:tbl>
  <w:bookmarkEnd w:id="0"/>
  <w:p w:rsidRPr="00DB5DCA" w:rsidR="004B1794" w:rsidP="00DB5DCA" w:rsidRDefault="00DB5DCA" w14:paraId="2ACCBE84" w14:textId="77777777">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70FC9851" wp14:editId="256C4F91">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rsidTr="00C61293" w14:paraId="3C9432AD" w14:textId="77777777">
      <w:trPr>
        <w:trHeight w:val="595"/>
      </w:trPr>
      <w:tc>
        <w:tcPr>
          <w:tcW w:w="6056" w:type="dxa"/>
        </w:tcPr>
        <w:p w:rsidR="00683009" w:rsidP="00683009" w:rsidRDefault="00683009" w14:paraId="4DD42364" w14:textId="77777777">
          <w:pPr>
            <w:snapToGrid w:val="0"/>
            <w:contextualSpacing/>
            <w:rPr>
              <w:sz w:val="14"/>
              <w:szCs w:val="14"/>
            </w:rPr>
          </w:pPr>
        </w:p>
        <w:p w:rsidRPr="002F5990" w:rsidR="00683009" w:rsidP="00683009" w:rsidRDefault="00683009" w14:paraId="5E5E8C1E" w14:textId="77777777">
          <w:pPr>
            <w:tabs>
              <w:tab w:val="left" w:pos="1344"/>
            </w:tabs>
            <w:rPr>
              <w:sz w:val="14"/>
              <w:szCs w:val="14"/>
            </w:rPr>
          </w:pPr>
          <w:r>
            <w:rPr>
              <w:sz w:val="14"/>
              <w:szCs w:val="14"/>
            </w:rPr>
            <w:tab/>
          </w:r>
        </w:p>
      </w:tc>
      <w:tc>
        <w:tcPr>
          <w:tcW w:w="255" w:type="dxa"/>
        </w:tcPr>
        <w:p w:rsidR="00683009" w:rsidP="00683009" w:rsidRDefault="00683009" w14:paraId="6C323E1A" w14:textId="77777777">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7353622" wp14:editId="5F6A82A1">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B157A" w:rsidR="00683009" w:rsidP="00683009" w:rsidRDefault="00683009" w14:paraId="36EB002C" w14:textId="77777777">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2B7223C">
                  <v:shapetype id="_x0000_t202" coordsize="21600,21600" o:spt="202" path="m,l,21600r21600,l21600,xe" w14:anchorId="47353622">
                    <v:stroke joinstyle="miter"/>
                    <v:path gradientshapeok="t" o:connecttype="rect"/>
                  </v:shapetype>
                  <v:shape id="Text Box 1026"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v:textbox inset="0,0,0,0">
                      <w:txbxContent>
                        <w:p w:rsidRPr="00DB157A" w:rsidR="00683009" w:rsidP="00683009" w:rsidRDefault="00683009" w14:paraId="672A6659" w14:textId="77777777">
                          <w:pPr>
                            <w:tabs>
                              <w:tab w:val="left" w:pos="142"/>
                            </w:tabs>
                            <w:contextualSpacing/>
                            <w:rPr>
                              <w:sz w:val="14"/>
                              <w:szCs w:val="14"/>
                            </w:rPr>
                          </w:pPr>
                        </w:p>
                      </w:txbxContent>
                    </v:textbox>
                    <w10:wrap anchorx="margin" anchory="margin"/>
                  </v:shape>
                </w:pict>
              </mc:Fallback>
            </mc:AlternateContent>
          </w:r>
        </w:p>
      </w:tc>
      <w:tc>
        <w:tcPr>
          <w:tcW w:w="3045" w:type="dxa"/>
        </w:tcPr>
        <w:p w:rsidRPr="001627A8" w:rsidR="00683009" w:rsidP="00683009" w:rsidRDefault="00683009" w14:paraId="5E85582A" w14:textId="77777777">
          <w:pPr>
            <w:snapToGrid w:val="0"/>
            <w:contextualSpacing/>
            <w:rPr>
              <w:i/>
              <w:sz w:val="14"/>
              <w:szCs w:val="14"/>
            </w:rPr>
          </w:pPr>
        </w:p>
      </w:tc>
    </w:tr>
  </w:tbl>
  <w:p w:rsidR="00683009" w:rsidP="00683009" w:rsidRDefault="00683009" w14:paraId="1C68F483" w14:textId="77777777">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142230E2" wp14:editId="7EBA1222">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447" w:rsidP="00F70BDC" w:rsidRDefault="00C95447" w14:paraId="7CF21BA8" w14:textId="77777777">
      <w:r>
        <w:separator/>
      </w:r>
    </w:p>
  </w:footnote>
  <w:footnote w:type="continuationSeparator" w:id="0">
    <w:p w:rsidR="00C95447" w:rsidP="00F70BDC" w:rsidRDefault="00C95447" w14:paraId="1F270171"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115"/>
      <w:gridCol w:w="3115"/>
      <w:gridCol w:w="3115"/>
    </w:tblGrid>
    <w:tr w:rsidR="10B6D23A" w:rsidTr="10B6D23A" w14:paraId="15221FA0">
      <w:trPr>
        <w:trHeight w:val="300"/>
      </w:trPr>
      <w:tc>
        <w:tcPr>
          <w:tcW w:w="3115" w:type="dxa"/>
          <w:tcMar/>
        </w:tcPr>
        <w:p w:rsidR="10B6D23A" w:rsidP="10B6D23A" w:rsidRDefault="10B6D23A" w14:paraId="3D1F0565" w14:textId="2F5475E5">
          <w:pPr>
            <w:pStyle w:val="Koptekst"/>
            <w:bidi w:val="0"/>
            <w:ind w:left="-115"/>
            <w:jc w:val="left"/>
          </w:pPr>
        </w:p>
      </w:tc>
      <w:tc>
        <w:tcPr>
          <w:tcW w:w="3115" w:type="dxa"/>
          <w:tcMar/>
        </w:tcPr>
        <w:p w:rsidR="10B6D23A" w:rsidP="10B6D23A" w:rsidRDefault="10B6D23A" w14:paraId="0290BE4B" w14:textId="7477795E">
          <w:pPr>
            <w:pStyle w:val="Koptekst"/>
            <w:bidi w:val="0"/>
            <w:jc w:val="center"/>
          </w:pPr>
        </w:p>
      </w:tc>
      <w:tc>
        <w:tcPr>
          <w:tcW w:w="3115" w:type="dxa"/>
          <w:tcMar/>
        </w:tcPr>
        <w:p w:rsidR="10B6D23A" w:rsidP="10B6D23A" w:rsidRDefault="10B6D23A" w14:paraId="16A18EAD" w14:textId="2F556732">
          <w:pPr>
            <w:pStyle w:val="Koptekst"/>
            <w:bidi w:val="0"/>
            <w:ind w:right="-115"/>
            <w:jc w:val="right"/>
          </w:pPr>
        </w:p>
      </w:tc>
    </w:tr>
  </w:tbl>
  <w:p w:rsidR="10B6D23A" w:rsidP="10B6D23A" w:rsidRDefault="10B6D23A" w14:paraId="01EF07F5" w14:textId="7318ECBF">
    <w:pPr>
      <w:pStyle w:val="Koptekst"/>
      <w:bidi w:val="0"/>
    </w:pP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115"/>
      <w:gridCol w:w="3115"/>
      <w:gridCol w:w="3115"/>
    </w:tblGrid>
    <w:tr w:rsidR="10B6D23A" w:rsidTr="10B6D23A" w14:paraId="0F5A9A26">
      <w:trPr>
        <w:trHeight w:val="300"/>
      </w:trPr>
      <w:tc>
        <w:tcPr>
          <w:tcW w:w="3115" w:type="dxa"/>
          <w:tcMar/>
        </w:tcPr>
        <w:p w:rsidR="10B6D23A" w:rsidP="10B6D23A" w:rsidRDefault="10B6D23A" w14:paraId="50A546AA" w14:textId="652A70A7">
          <w:pPr>
            <w:pStyle w:val="Koptekst"/>
            <w:bidi w:val="0"/>
            <w:ind w:left="-115"/>
            <w:jc w:val="left"/>
          </w:pPr>
        </w:p>
      </w:tc>
      <w:tc>
        <w:tcPr>
          <w:tcW w:w="3115" w:type="dxa"/>
          <w:tcMar/>
        </w:tcPr>
        <w:p w:rsidR="10B6D23A" w:rsidP="10B6D23A" w:rsidRDefault="10B6D23A" w14:paraId="1A5FE880" w14:textId="640B8564">
          <w:pPr>
            <w:pStyle w:val="Koptekst"/>
            <w:bidi w:val="0"/>
            <w:jc w:val="center"/>
          </w:pPr>
        </w:p>
      </w:tc>
      <w:tc>
        <w:tcPr>
          <w:tcW w:w="3115" w:type="dxa"/>
          <w:tcMar/>
        </w:tcPr>
        <w:p w:rsidR="10B6D23A" w:rsidP="10B6D23A" w:rsidRDefault="10B6D23A" w14:paraId="32110FD7" w14:textId="5242FE42">
          <w:pPr>
            <w:pStyle w:val="Koptekst"/>
            <w:bidi w:val="0"/>
            <w:ind w:right="-115"/>
            <w:jc w:val="right"/>
          </w:pPr>
        </w:p>
      </w:tc>
    </w:tr>
  </w:tbl>
  <w:p w:rsidR="10B6D23A" w:rsidP="10B6D23A" w:rsidRDefault="10B6D23A" w14:paraId="6F1702CE" w14:textId="4A8C52D6">
    <w:pPr>
      <w:pStyle w:val="Koptekst"/>
      <w:bidi w:val="0"/>
    </w:pPr>
  </w:p>
</w:hdr>
</file>

<file path=word/intelligence2.xml><?xml version="1.0" encoding="utf-8"?>
<int2:intelligence xmlns:int2="http://schemas.microsoft.com/office/intelligence/2020/intelligence">
  <int2:observations>
    <int2:bookmark int2:bookmarkName="_Int_LSqAqtZb" int2:invalidationBookmarkName="" int2:hashCode="sFkrxD7FWKrZjs" int2:id="FrbxBAwJ">
      <int2:state int2:type="gram" int2:value="Rejected"/>
    </int2:bookmark>
    <int2:bookmark int2:bookmarkName="_Int_0TjjS2rx" int2:invalidationBookmarkName="" int2:hashCode="76RJh7bjapCIKn" int2:id="ESRLCJSn">
      <int2:state int2:type="gram" int2:value="Rejected"/>
    </int2:bookmark>
    <int2:bookmark int2:bookmarkName="_Int_ARzsu2xs" int2:invalidationBookmarkName="" int2:hashCode="huKksA3wC0D8YR" int2:id="Y99sulp1">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63D7082"/>
    <w:multiLevelType w:val="hybridMultilevel"/>
    <w:tmpl w:val="2E0616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34740E"/>
    <w:multiLevelType w:val="hybridMultilevel"/>
    <w:tmpl w:val="3EB073C2"/>
    <w:lvl w:ilvl="0" w:tplc="04130001">
      <w:start w:val="4"/>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5157AFD"/>
    <w:multiLevelType w:val="hybridMultilevel"/>
    <w:tmpl w:val="94642A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C24C0B"/>
    <w:multiLevelType w:val="hybridMultilevel"/>
    <w:tmpl w:val="A2E0F33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9"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1D1CF4"/>
    <w:multiLevelType w:val="hybridMultilevel"/>
    <w:tmpl w:val="598818FE"/>
    <w:lvl w:ilvl="0" w:tplc="04130001">
      <w:start w:val="3"/>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5C6176"/>
    <w:multiLevelType w:val="hybridMultilevel"/>
    <w:tmpl w:val="3FC4BF32"/>
    <w:lvl w:ilvl="0" w:tplc="0CBC0A74">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FD2901"/>
    <w:multiLevelType w:val="hybridMultilevel"/>
    <w:tmpl w:val="B61865FA"/>
    <w:lvl w:ilvl="0" w:tplc="04130001">
      <w:start w:val="4"/>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43F000BD"/>
    <w:multiLevelType w:val="hybridMultilevel"/>
    <w:tmpl w:val="F33246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22"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823639"/>
    <w:multiLevelType w:val="hybridMultilevel"/>
    <w:tmpl w:val="0B04E1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7"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D14787"/>
    <w:multiLevelType w:val="hybridMultilevel"/>
    <w:tmpl w:val="762CFA1A"/>
    <w:lvl w:ilvl="0" w:tplc="04130011">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621">
    <w:abstractNumId w:val="8"/>
  </w:num>
  <w:num w:numId="2" w16cid:durableId="385300489">
    <w:abstractNumId w:val="10"/>
  </w:num>
  <w:num w:numId="3" w16cid:durableId="693655090">
    <w:abstractNumId w:val="17"/>
  </w:num>
  <w:num w:numId="4" w16cid:durableId="1804037945">
    <w:abstractNumId w:val="2"/>
  </w:num>
  <w:num w:numId="5" w16cid:durableId="1709135714">
    <w:abstractNumId w:val="15"/>
  </w:num>
  <w:num w:numId="6" w16cid:durableId="2045792701">
    <w:abstractNumId w:val="17"/>
    <w:lvlOverride w:ilvl="0">
      <w:startOverride w:val="1"/>
    </w:lvlOverride>
    <w:lvlOverride w:ilvl="1">
      <w:startOverride w:val="1"/>
    </w:lvlOverride>
  </w:num>
  <w:num w:numId="7" w16cid:durableId="1192913668">
    <w:abstractNumId w:val="22"/>
  </w:num>
  <w:num w:numId="8" w16cid:durableId="1382317717">
    <w:abstractNumId w:val="14"/>
  </w:num>
  <w:num w:numId="9" w16cid:durableId="171723893">
    <w:abstractNumId w:val="20"/>
  </w:num>
  <w:num w:numId="10" w16cid:durableId="1293637236">
    <w:abstractNumId w:val="26"/>
  </w:num>
  <w:num w:numId="11" w16cid:durableId="254241829">
    <w:abstractNumId w:val="19"/>
  </w:num>
  <w:num w:numId="12" w16cid:durableId="660236865">
    <w:abstractNumId w:val="24"/>
  </w:num>
  <w:num w:numId="13" w16cid:durableId="1482695184">
    <w:abstractNumId w:val="1"/>
  </w:num>
  <w:num w:numId="14" w16cid:durableId="998508778">
    <w:abstractNumId w:val="0"/>
  </w:num>
  <w:num w:numId="15" w16cid:durableId="888347643">
    <w:abstractNumId w:val="21"/>
  </w:num>
  <w:num w:numId="16" w16cid:durableId="2032485206">
    <w:abstractNumId w:val="12"/>
  </w:num>
  <w:num w:numId="17" w16cid:durableId="805438804">
    <w:abstractNumId w:val="9"/>
  </w:num>
  <w:num w:numId="18" w16cid:durableId="1590846215">
    <w:abstractNumId w:val="25"/>
  </w:num>
  <w:num w:numId="19" w16cid:durableId="2131505751">
    <w:abstractNumId w:val="27"/>
  </w:num>
  <w:num w:numId="20" w16cid:durableId="801269015">
    <w:abstractNumId w:val="4"/>
  </w:num>
  <w:num w:numId="21" w16cid:durableId="139613349">
    <w:abstractNumId w:val="18"/>
  </w:num>
  <w:num w:numId="22" w16cid:durableId="1481538123">
    <w:abstractNumId w:val="16"/>
  </w:num>
  <w:num w:numId="23" w16cid:durableId="1839880074">
    <w:abstractNumId w:val="5"/>
  </w:num>
  <w:num w:numId="24" w16cid:durableId="1823302994">
    <w:abstractNumId w:val="7"/>
  </w:num>
  <w:num w:numId="25" w16cid:durableId="940339123">
    <w:abstractNumId w:val="13"/>
  </w:num>
  <w:num w:numId="26" w16cid:durableId="939683330">
    <w:abstractNumId w:val="3"/>
  </w:num>
  <w:num w:numId="27" w16cid:durableId="921528084">
    <w:abstractNumId w:val="6"/>
  </w:num>
  <w:num w:numId="28" w16cid:durableId="1897161687">
    <w:abstractNumId w:val="23"/>
  </w:num>
  <w:num w:numId="29" w16cid:durableId="1069419428">
    <w:abstractNumId w:val="28"/>
  </w:num>
  <w:num w:numId="30" w16cid:durableId="154810692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7"/>
    <w:rsid w:val="00021EE1"/>
    <w:rsid w:val="00040644"/>
    <w:rsid w:val="00055EB8"/>
    <w:rsid w:val="0007380B"/>
    <w:rsid w:val="0008302C"/>
    <w:rsid w:val="00091757"/>
    <w:rsid w:val="000C6EA1"/>
    <w:rsid w:val="00102392"/>
    <w:rsid w:val="00123EAF"/>
    <w:rsid w:val="001308F8"/>
    <w:rsid w:val="00147EA3"/>
    <w:rsid w:val="001568B2"/>
    <w:rsid w:val="00187F39"/>
    <w:rsid w:val="001A374D"/>
    <w:rsid w:val="001E1F57"/>
    <w:rsid w:val="00207E6A"/>
    <w:rsid w:val="002112CA"/>
    <w:rsid w:val="00254F9C"/>
    <w:rsid w:val="00284824"/>
    <w:rsid w:val="00292B31"/>
    <w:rsid w:val="002D1AE3"/>
    <w:rsid w:val="00356791"/>
    <w:rsid w:val="003D02E4"/>
    <w:rsid w:val="003E4D8F"/>
    <w:rsid w:val="004157C1"/>
    <w:rsid w:val="004255BF"/>
    <w:rsid w:val="004258D4"/>
    <w:rsid w:val="004264EE"/>
    <w:rsid w:val="004359CC"/>
    <w:rsid w:val="00456DC6"/>
    <w:rsid w:val="00462B34"/>
    <w:rsid w:val="00482248"/>
    <w:rsid w:val="004B1794"/>
    <w:rsid w:val="004B32C4"/>
    <w:rsid w:val="004B7D8B"/>
    <w:rsid w:val="00560C48"/>
    <w:rsid w:val="0057656F"/>
    <w:rsid w:val="00577760"/>
    <w:rsid w:val="0058157F"/>
    <w:rsid w:val="005926FC"/>
    <w:rsid w:val="005B262D"/>
    <w:rsid w:val="005D12D5"/>
    <w:rsid w:val="005E158B"/>
    <w:rsid w:val="005F7CF5"/>
    <w:rsid w:val="0060582D"/>
    <w:rsid w:val="00610043"/>
    <w:rsid w:val="00611510"/>
    <w:rsid w:val="00612C8E"/>
    <w:rsid w:val="006227AC"/>
    <w:rsid w:val="00622AD6"/>
    <w:rsid w:val="00671E05"/>
    <w:rsid w:val="00683009"/>
    <w:rsid w:val="006C6C47"/>
    <w:rsid w:val="006D746C"/>
    <w:rsid w:val="006F12C0"/>
    <w:rsid w:val="006F655F"/>
    <w:rsid w:val="00737DB3"/>
    <w:rsid w:val="00750C18"/>
    <w:rsid w:val="00756947"/>
    <w:rsid w:val="00773345"/>
    <w:rsid w:val="00794042"/>
    <w:rsid w:val="007963DF"/>
    <w:rsid w:val="007A5F84"/>
    <w:rsid w:val="007D4C18"/>
    <w:rsid w:val="008206E2"/>
    <w:rsid w:val="0083205F"/>
    <w:rsid w:val="00834F4C"/>
    <w:rsid w:val="008611A3"/>
    <w:rsid w:val="0087410C"/>
    <w:rsid w:val="0088625C"/>
    <w:rsid w:val="008D388C"/>
    <w:rsid w:val="008E53C0"/>
    <w:rsid w:val="008E6B11"/>
    <w:rsid w:val="009414AA"/>
    <w:rsid w:val="00941B25"/>
    <w:rsid w:val="009B04B3"/>
    <w:rsid w:val="009E6E69"/>
    <w:rsid w:val="009F1F1B"/>
    <w:rsid w:val="009F4CF3"/>
    <w:rsid w:val="00A22CCC"/>
    <w:rsid w:val="00A50C94"/>
    <w:rsid w:val="00A63386"/>
    <w:rsid w:val="00A777F6"/>
    <w:rsid w:val="00A93262"/>
    <w:rsid w:val="00AB381C"/>
    <w:rsid w:val="00AB5507"/>
    <w:rsid w:val="00AB7071"/>
    <w:rsid w:val="00AC71FD"/>
    <w:rsid w:val="00B42680"/>
    <w:rsid w:val="00B43F5E"/>
    <w:rsid w:val="00B55BBA"/>
    <w:rsid w:val="00B7047F"/>
    <w:rsid w:val="00B81089"/>
    <w:rsid w:val="00B8430A"/>
    <w:rsid w:val="00B930AE"/>
    <w:rsid w:val="00BB2140"/>
    <w:rsid w:val="00BD08BD"/>
    <w:rsid w:val="00BF699D"/>
    <w:rsid w:val="00C06176"/>
    <w:rsid w:val="00C21C5D"/>
    <w:rsid w:val="00C455AE"/>
    <w:rsid w:val="00C52ADA"/>
    <w:rsid w:val="00C657F1"/>
    <w:rsid w:val="00C76FD9"/>
    <w:rsid w:val="00C864B9"/>
    <w:rsid w:val="00C95447"/>
    <w:rsid w:val="00CA5978"/>
    <w:rsid w:val="00CD1A88"/>
    <w:rsid w:val="00CF722C"/>
    <w:rsid w:val="00D156DF"/>
    <w:rsid w:val="00D36CA9"/>
    <w:rsid w:val="00D85456"/>
    <w:rsid w:val="00DB5DCA"/>
    <w:rsid w:val="00E03BD5"/>
    <w:rsid w:val="00E05765"/>
    <w:rsid w:val="00E375DB"/>
    <w:rsid w:val="00E7116E"/>
    <w:rsid w:val="00E80BC7"/>
    <w:rsid w:val="00EB1F69"/>
    <w:rsid w:val="00EC07F2"/>
    <w:rsid w:val="00EC47CF"/>
    <w:rsid w:val="00EF1111"/>
    <w:rsid w:val="00F46E77"/>
    <w:rsid w:val="00F70BDC"/>
    <w:rsid w:val="00F8533A"/>
    <w:rsid w:val="00F862AB"/>
    <w:rsid w:val="00F95659"/>
    <w:rsid w:val="00FD2FDB"/>
    <w:rsid w:val="00FF3CFA"/>
    <w:rsid w:val="0278A769"/>
    <w:rsid w:val="04FB6142"/>
    <w:rsid w:val="07857289"/>
    <w:rsid w:val="0A05D994"/>
    <w:rsid w:val="0ACD6F3C"/>
    <w:rsid w:val="0B8A8309"/>
    <w:rsid w:val="0CF9CA7E"/>
    <w:rsid w:val="0E3EDB9A"/>
    <w:rsid w:val="108A9B8B"/>
    <w:rsid w:val="10B6D23A"/>
    <w:rsid w:val="117AB058"/>
    <w:rsid w:val="1651B972"/>
    <w:rsid w:val="18A227F2"/>
    <w:rsid w:val="190D7CE8"/>
    <w:rsid w:val="19F9DCFE"/>
    <w:rsid w:val="1B51DA95"/>
    <w:rsid w:val="1E7A1B31"/>
    <w:rsid w:val="1FDC6015"/>
    <w:rsid w:val="2B60C014"/>
    <w:rsid w:val="2BF78646"/>
    <w:rsid w:val="2D10ECDF"/>
    <w:rsid w:val="301DA9AD"/>
    <w:rsid w:val="308653CD"/>
    <w:rsid w:val="3160000F"/>
    <w:rsid w:val="32CAAE1D"/>
    <w:rsid w:val="350FEE2B"/>
    <w:rsid w:val="35787B19"/>
    <w:rsid w:val="35EE2A26"/>
    <w:rsid w:val="38E5C45C"/>
    <w:rsid w:val="3B2BCB3E"/>
    <w:rsid w:val="3BD715C9"/>
    <w:rsid w:val="47975141"/>
    <w:rsid w:val="4F355653"/>
    <w:rsid w:val="4F46E8F3"/>
    <w:rsid w:val="56825D54"/>
    <w:rsid w:val="56E4B82A"/>
    <w:rsid w:val="58F43DE5"/>
    <w:rsid w:val="5AB60419"/>
    <w:rsid w:val="5D553CB6"/>
    <w:rsid w:val="607D28C2"/>
    <w:rsid w:val="62AFA8F1"/>
    <w:rsid w:val="65659507"/>
    <w:rsid w:val="749819C0"/>
    <w:rsid w:val="750DFC24"/>
    <w:rsid w:val="751B3FC8"/>
    <w:rsid w:val="7ACA9A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BE5AE"/>
  <w15:chartTrackingRefBased/>
  <w15:docId w15:val="{EA108E5C-DC5F-41C1-A580-9EB6FCE95D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cs="Times New Roman" w:asciiTheme="minorHAnsi" w:hAnsiTheme="minorHAns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hAnsiTheme="majorHAnsi" w:eastAsiaTheme="majorEastAsia"/>
      <w:sz w:val="22"/>
      <w:szCs w:val="22"/>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Kop 1 - nummerniveau 1 Char"/>
    <w:basedOn w:val="Standaardalinea-lettertype"/>
    <w:link w:val="Kop1"/>
    <w:rsid w:val="00CA2387"/>
    <w:rPr>
      <w:rFonts w:ascii="Arial" w:hAnsi="Arial" w:eastAsiaTheme="majorEastAsia"/>
      <w:b/>
      <w:bCs/>
      <w:kern w:val="32"/>
      <w:sz w:val="32"/>
      <w:szCs w:val="32"/>
      <w:lang w:val="nl-NL" w:eastAsia="nl-NL" w:bidi="ar-SA"/>
    </w:rPr>
  </w:style>
  <w:style w:type="character" w:styleId="Kop2Char" w:customStyle="1">
    <w:name w:val="Kop 2 Char"/>
    <w:aliases w:val="Kop 2 - nummerniveau 2 Char"/>
    <w:basedOn w:val="Standaardalinea-lettertype"/>
    <w:link w:val="Kop2"/>
    <w:rsid w:val="00CA2387"/>
    <w:rPr>
      <w:rFonts w:ascii="Arial" w:hAnsi="Arial" w:eastAsiaTheme="majorEastAsia"/>
      <w:b/>
      <w:bCs/>
      <w:iCs/>
      <w:sz w:val="28"/>
      <w:szCs w:val="28"/>
      <w:lang w:val="nl-NL" w:eastAsia="nl-NL" w:bidi="ar-SA"/>
    </w:rPr>
  </w:style>
  <w:style w:type="character" w:styleId="Kop3Char" w:customStyle="1">
    <w:name w:val="Kop 3 Char"/>
    <w:aliases w:val="Kop 3 - nummerniveau 3 Char"/>
    <w:basedOn w:val="Standaardalinea-lettertype"/>
    <w:link w:val="Kop3"/>
    <w:uiPriority w:val="9"/>
    <w:rsid w:val="00AA1451"/>
    <w:rPr>
      <w:rFonts w:ascii="Arial" w:hAnsi="Arial" w:eastAsiaTheme="majorEastAsia"/>
      <w:b/>
      <w:bCs/>
      <w:sz w:val="24"/>
      <w:szCs w:val="26"/>
      <w:lang w:val="nl-NL" w:eastAsia="nl-NL" w:bidi="ar-SA"/>
    </w:rPr>
  </w:style>
  <w:style w:type="character" w:styleId="Kop4Char" w:customStyle="1">
    <w:name w:val="Kop 4 Char"/>
    <w:basedOn w:val="Standaardalinea-lettertype"/>
    <w:link w:val="Kop4"/>
    <w:uiPriority w:val="9"/>
    <w:semiHidden/>
    <w:rsid w:val="0094505C"/>
    <w:rPr>
      <w:rFonts w:ascii="Arial" w:hAnsi="Arial" w:eastAsia="Times New Roman"/>
      <w:b/>
      <w:bCs/>
      <w:sz w:val="28"/>
      <w:szCs w:val="28"/>
      <w:lang w:val="nl-NL" w:eastAsia="nl-NL" w:bidi="ar-SA"/>
    </w:rPr>
  </w:style>
  <w:style w:type="character" w:styleId="Kop5Char" w:customStyle="1">
    <w:name w:val="Kop 5 Char"/>
    <w:basedOn w:val="Standaardalinea-lettertype"/>
    <w:link w:val="Kop5"/>
    <w:uiPriority w:val="9"/>
    <w:semiHidden/>
    <w:rsid w:val="0094505C"/>
    <w:rPr>
      <w:rFonts w:ascii="Arial" w:hAnsi="Arial" w:eastAsia="Times New Roman"/>
      <w:b/>
      <w:bCs/>
      <w:i/>
      <w:iCs/>
      <w:sz w:val="26"/>
      <w:szCs w:val="26"/>
      <w:lang w:val="nl-NL" w:eastAsia="nl-NL" w:bidi="ar-SA"/>
    </w:rPr>
  </w:style>
  <w:style w:type="character" w:styleId="Kop6Char" w:customStyle="1">
    <w:name w:val="Kop 6 Char"/>
    <w:basedOn w:val="Standaardalinea-lettertype"/>
    <w:link w:val="Kop6"/>
    <w:uiPriority w:val="9"/>
    <w:semiHidden/>
    <w:rsid w:val="0094505C"/>
    <w:rPr>
      <w:rFonts w:ascii="Arial" w:hAnsi="Arial" w:eastAsia="Times New Roman"/>
      <w:b/>
      <w:bCs/>
      <w:lang w:val="nl-NL" w:eastAsia="nl-NL" w:bidi="ar-SA"/>
    </w:rPr>
  </w:style>
  <w:style w:type="character" w:styleId="Kop7Char" w:customStyle="1">
    <w:name w:val="Kop 7 Char"/>
    <w:basedOn w:val="Standaardalinea-lettertype"/>
    <w:link w:val="Kop7"/>
    <w:uiPriority w:val="9"/>
    <w:semiHidden/>
    <w:rsid w:val="0094505C"/>
    <w:rPr>
      <w:rFonts w:ascii="Arial" w:hAnsi="Arial" w:eastAsia="Times New Roman"/>
      <w:sz w:val="20"/>
      <w:szCs w:val="20"/>
      <w:lang w:val="nl-NL" w:eastAsia="nl-NL" w:bidi="ar-SA"/>
    </w:rPr>
  </w:style>
  <w:style w:type="character" w:styleId="Kop8Char" w:customStyle="1">
    <w:name w:val="Kop 8 Char"/>
    <w:basedOn w:val="Standaardalinea-lettertype"/>
    <w:link w:val="Kop8"/>
    <w:uiPriority w:val="9"/>
    <w:semiHidden/>
    <w:rsid w:val="0094505C"/>
    <w:rPr>
      <w:rFonts w:ascii="Arial" w:hAnsi="Arial" w:eastAsia="Times New Roman"/>
      <w:i/>
      <w:iCs/>
      <w:sz w:val="20"/>
      <w:szCs w:val="20"/>
      <w:lang w:val="nl-NL" w:eastAsia="nl-NL" w:bidi="ar-SA"/>
    </w:rPr>
  </w:style>
  <w:style w:type="character" w:styleId="Kop9Char" w:customStyle="1">
    <w:name w:val="Kop 9 Char"/>
    <w:basedOn w:val="Standaardalinea-lettertype"/>
    <w:link w:val="Kop9"/>
    <w:uiPriority w:val="9"/>
    <w:semiHidden/>
    <w:rsid w:val="0094505C"/>
    <w:rPr>
      <w:rFonts w:asciiTheme="majorHAnsi" w:hAnsiTheme="majorHAnsi" w:eastAsiaTheme="majorEastAsia"/>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hAnsiTheme="majorHAnsi" w:eastAsiaTheme="majorEastAsia"/>
      <w:b/>
      <w:bCs/>
      <w:kern w:val="28"/>
      <w:sz w:val="32"/>
      <w:szCs w:val="32"/>
    </w:rPr>
  </w:style>
  <w:style w:type="character" w:styleId="TitelChar" w:customStyle="1">
    <w:name w:val="Titel Char"/>
    <w:basedOn w:val="Standaardalinea-lettertype"/>
    <w:link w:val="Titel"/>
    <w:uiPriority w:val="10"/>
    <w:rsid w:val="0094505C"/>
    <w:rPr>
      <w:rFonts w:asciiTheme="majorHAnsi" w:hAnsiTheme="majorHAnsi" w:eastAsiaTheme="majorEastAsia"/>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styleId="OndertitelChar" w:customStyle="1">
    <w:name w:val="Ondertitel Char"/>
    <w:basedOn w:val="Standaardalinea-lettertype"/>
    <w:link w:val="Ondertitel"/>
    <w:uiPriority w:val="11"/>
    <w:rsid w:val="00AA1451"/>
    <w:rPr>
      <w:rFonts w:ascii="Arial" w:hAnsi="Arial" w:eastAsiaTheme="majorEastAsia"/>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styleId="CitaatChar" w:customStyle="1">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styleId="DuidelijkcitaatChar" w:customStyle="1">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hAnsiTheme="majorHAnsi" w:eastAsiaTheme="majorEastAsia"/>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styleId="KoptekstChar" w:customStyle="1">
    <w:name w:val="Koptekst Char"/>
    <w:basedOn w:val="Standaardalinea-lettertype"/>
    <w:link w:val="Koptekst"/>
    <w:uiPriority w:val="99"/>
    <w:rsid w:val="00CE441D"/>
    <w:rPr>
      <w:rFonts w:ascii="Arial" w:hAnsi="Arial" w:eastAsiaTheme="minorEastAsia"/>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styleId="VoettekstChar" w:customStyle="1">
    <w:name w:val="Voettekst Char"/>
    <w:basedOn w:val="Standaardalinea-lettertype"/>
    <w:link w:val="Voettekst"/>
    <w:uiPriority w:val="99"/>
    <w:rsid w:val="00CE441D"/>
    <w:rPr>
      <w:rFonts w:ascii="Arial" w:hAnsi="Arial" w:eastAsiaTheme="minorEastAsia"/>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styleId="BallontekstChar" w:customStyle="1">
    <w:name w:val="Ballontekst Char"/>
    <w:basedOn w:val="Standaardalinea-lettertype"/>
    <w:link w:val="Ballontekst"/>
    <w:uiPriority w:val="99"/>
    <w:semiHidden/>
    <w:rsid w:val="00CE441D"/>
    <w:rPr>
      <w:rFonts w:ascii="Tahoma" w:hAnsi="Tahoma" w:cs="Tahoma" w:eastAsiaTheme="minorEastAsi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styleId="Standaardingesprongen" w:customStyle="1">
    <w:name w:val="Standaard ingesprongen"/>
    <w:basedOn w:val="Standaard"/>
    <w:link w:val="StandaardingesprongenChar"/>
    <w:qFormat/>
    <w:rsid w:val="000728C9"/>
    <w:pPr>
      <w:ind w:left="851"/>
    </w:pPr>
  </w:style>
  <w:style w:type="character" w:styleId="StandaardingesprongenChar" w:customStyle="1">
    <w:name w:val="Standaard ingesprongen Char"/>
    <w:basedOn w:val="Standaardalinea-lettertype"/>
    <w:link w:val="Standaardingesprongen"/>
    <w:rsid w:val="000728C9"/>
    <w:rPr>
      <w:rFonts w:ascii="Arial" w:hAnsi="Arial" w:eastAsia="Times New Roman"/>
      <w:sz w:val="20"/>
      <w:szCs w:val="20"/>
      <w:lang w:val="nl-NL" w:eastAsia="nl-NL" w:bidi="ar-SA"/>
    </w:rPr>
  </w:style>
  <w:style w:type="paragraph" w:styleId="Titelrapport" w:customStyle="1">
    <w:name w:val="Titel rapport"/>
    <w:basedOn w:val="Standaard"/>
    <w:link w:val="TitelrapportChar"/>
    <w:qFormat/>
    <w:rsid w:val="006039FB"/>
    <w:rPr>
      <w:b/>
      <w:color w:val="FF0000"/>
      <w:sz w:val="36"/>
      <w:szCs w:val="36"/>
    </w:rPr>
  </w:style>
  <w:style w:type="character" w:styleId="TitelrapportChar" w:customStyle="1">
    <w:name w:val="Titel rapport Char"/>
    <w:basedOn w:val="Standaardalinea-lettertype"/>
    <w:link w:val="Titelrapport"/>
    <w:rsid w:val="006039FB"/>
    <w:rPr>
      <w:rFonts w:ascii="Arial" w:hAnsi="Arial" w:eastAsia="Times New Roman"/>
      <w:b/>
      <w:color w:val="FF0000"/>
      <w:sz w:val="36"/>
      <w:szCs w:val="36"/>
      <w:lang w:val="nl-NL" w:eastAsia="nl-NL" w:bidi="ar-SA"/>
    </w:rPr>
  </w:style>
  <w:style w:type="paragraph" w:styleId="Subtitelrapport" w:customStyle="1">
    <w:name w:val="Subtitel rapport"/>
    <w:basedOn w:val="Standaard"/>
    <w:link w:val="SubtitelrapportChar"/>
    <w:qFormat/>
    <w:rsid w:val="006039FB"/>
    <w:rPr>
      <w:b/>
      <w:i/>
      <w:sz w:val="24"/>
      <w:szCs w:val="24"/>
    </w:rPr>
  </w:style>
  <w:style w:type="paragraph" w:styleId="documenttype" w:customStyle="1">
    <w:name w:val="documenttype"/>
    <w:basedOn w:val="Standaard"/>
    <w:link w:val="documenttypeChar"/>
    <w:qFormat/>
    <w:rsid w:val="006039FB"/>
    <w:rPr>
      <w:rFonts w:cs="Arial"/>
      <w:b/>
      <w:i/>
      <w:kern w:val="28"/>
      <w:sz w:val="36"/>
      <w:szCs w:val="36"/>
    </w:rPr>
  </w:style>
  <w:style w:type="character" w:styleId="SubtitelrapportChar" w:customStyle="1">
    <w:name w:val="Subtitel rapport Char"/>
    <w:basedOn w:val="Standaardalinea-lettertype"/>
    <w:link w:val="Subtitelrapport"/>
    <w:rsid w:val="006039FB"/>
    <w:rPr>
      <w:rFonts w:ascii="Arial" w:hAnsi="Arial" w:eastAsia="Times New Roman"/>
      <w:b/>
      <w:i/>
      <w:sz w:val="24"/>
      <w:szCs w:val="24"/>
      <w:lang w:val="nl-NL" w:eastAsia="nl-NL" w:bidi="ar-SA"/>
    </w:rPr>
  </w:style>
  <w:style w:type="character" w:styleId="documenttypeChar" w:customStyle="1">
    <w:name w:val="documenttype Char"/>
    <w:basedOn w:val="Standaardalinea-lettertype"/>
    <w:link w:val="documenttype"/>
    <w:rsid w:val="006039FB"/>
    <w:rPr>
      <w:rFonts w:ascii="Arial" w:hAnsi="Arial" w:eastAsia="Times New Roman" w:cs="Arial"/>
      <w:b/>
      <w:i/>
      <w:kern w:val="28"/>
      <w:sz w:val="36"/>
      <w:szCs w:val="36"/>
      <w:lang w:val="nl-NL" w:eastAsia="nl-NL" w:bidi="ar-SA"/>
    </w:rPr>
  </w:style>
  <w:style w:type="paragraph" w:styleId="aTitel" w:customStyle="1">
    <w:name w:val="a_Titel"/>
    <w:basedOn w:val="Standaard"/>
    <w:link w:val="aTitelChar"/>
    <w:qFormat/>
    <w:rsid w:val="00B978C5"/>
    <w:pPr>
      <w:spacing w:after="200" w:line="276" w:lineRule="auto"/>
    </w:pPr>
    <w:rPr>
      <w:b/>
      <w:sz w:val="36"/>
      <w:szCs w:val="36"/>
    </w:rPr>
  </w:style>
  <w:style w:type="paragraph" w:styleId="bSubkop" w:customStyle="1">
    <w:name w:val="b_Subkop"/>
    <w:basedOn w:val="Standaard"/>
    <w:link w:val="bSubkopChar"/>
    <w:qFormat/>
    <w:rsid w:val="00B978C5"/>
    <w:pPr>
      <w:spacing w:after="200" w:line="276" w:lineRule="auto"/>
    </w:pPr>
    <w:rPr>
      <w:b/>
      <w:sz w:val="28"/>
      <w:szCs w:val="28"/>
    </w:rPr>
  </w:style>
  <w:style w:type="character" w:styleId="aTitelChar" w:customStyle="1">
    <w:name w:val="a_Titel Char"/>
    <w:basedOn w:val="Standaardalinea-lettertype"/>
    <w:link w:val="aTitel"/>
    <w:rsid w:val="00B978C5"/>
    <w:rPr>
      <w:rFonts w:ascii="Arial" w:hAnsi="Arial" w:eastAsia="Times New Roman"/>
      <w:b/>
      <w:sz w:val="36"/>
      <w:szCs w:val="36"/>
      <w:lang w:val="nl-NL" w:eastAsia="nl-NL" w:bidi="ar-SA"/>
    </w:rPr>
  </w:style>
  <w:style w:type="paragraph" w:styleId="csubsubkop" w:customStyle="1">
    <w:name w:val="c_subsubkop"/>
    <w:basedOn w:val="Standaard"/>
    <w:link w:val="csubsubkopChar"/>
    <w:qFormat/>
    <w:rsid w:val="00B978C5"/>
    <w:pPr>
      <w:spacing w:after="200" w:line="276" w:lineRule="auto"/>
    </w:pPr>
    <w:rPr>
      <w:b/>
    </w:rPr>
  </w:style>
  <w:style w:type="character" w:styleId="bSubkopChar" w:customStyle="1">
    <w:name w:val="b_Subkop Char"/>
    <w:basedOn w:val="Standaardalinea-lettertype"/>
    <w:link w:val="bSubkop"/>
    <w:rsid w:val="00B978C5"/>
    <w:rPr>
      <w:rFonts w:ascii="Arial" w:hAnsi="Arial" w:eastAsia="Times New Roman"/>
      <w:b/>
      <w:sz w:val="28"/>
      <w:szCs w:val="28"/>
      <w:lang w:val="nl-NL" w:eastAsia="nl-NL" w:bidi="ar-SA"/>
    </w:rPr>
  </w:style>
  <w:style w:type="character" w:styleId="csubsubkopChar" w:customStyle="1">
    <w:name w:val="c_subsubkop Char"/>
    <w:basedOn w:val="Standaardalinea-lettertype"/>
    <w:link w:val="csubsubkop"/>
    <w:rsid w:val="00B978C5"/>
    <w:rPr>
      <w:rFonts w:ascii="Arial" w:hAnsi="Arial" w:eastAsia="Times New Roman"/>
      <w:b/>
      <w:sz w:val="20"/>
      <w:szCs w:val="20"/>
      <w:lang w:val="nl-NL" w:eastAsia="nl-NL" w:bidi="ar-SA"/>
    </w:rPr>
  </w:style>
  <w:style w:type="paragraph" w:styleId="bijlagen" w:customStyle="1">
    <w:name w:val="bijlagen"/>
    <w:basedOn w:val="Standaard"/>
    <w:link w:val="bijlagenChar"/>
    <w:qFormat/>
    <w:rsid w:val="00734707"/>
    <w:pPr>
      <w:spacing w:after="200" w:line="276" w:lineRule="auto"/>
    </w:pPr>
    <w:rPr>
      <w:b/>
      <w:sz w:val="28"/>
      <w:szCs w:val="28"/>
    </w:rPr>
  </w:style>
  <w:style w:type="character" w:styleId="bijlagenChar" w:customStyle="1">
    <w:name w:val="bijlagen Char"/>
    <w:basedOn w:val="Standaardalinea-lettertype"/>
    <w:link w:val="bijlagen"/>
    <w:rsid w:val="00734707"/>
    <w:rPr>
      <w:rFonts w:ascii="Arial" w:hAnsi="Arial" w:eastAsia="Times New Roman"/>
      <w:b/>
      <w:sz w:val="28"/>
      <w:szCs w:val="28"/>
      <w:lang w:val="nl-NL" w:eastAsia="nl-NL" w:bidi="ar-SA"/>
    </w:rPr>
  </w:style>
  <w:style w:type="paragraph" w:styleId="Itemsnrsniveau1" w:customStyle="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styleId="Itemsnrsniveau1Char" w:customStyle="1">
    <w:name w:val="Items_nrs_niveau1 Char"/>
    <w:basedOn w:val="Kop1Char"/>
    <w:link w:val="Itemsnrsniveau1"/>
    <w:rsid w:val="00C071D2"/>
    <w:rPr>
      <w:rFonts w:ascii="Arial" w:hAnsi="Arial" w:eastAsiaTheme="majorEastAsia" w:cstheme="majorBidi"/>
      <w:b/>
      <w:bCs/>
      <w:kern w:val="32"/>
      <w:sz w:val="24"/>
      <w:szCs w:val="24"/>
      <w:lang w:val="nl-NL" w:eastAsia="nl-NL" w:bidi="ar-SA"/>
    </w:rPr>
  </w:style>
  <w:style w:type="paragraph" w:styleId="Kop1kleinniveau1" w:customStyle="1">
    <w:name w:val="Kop 1klein_niveau1"/>
    <w:basedOn w:val="Kop1"/>
    <w:link w:val="Kop1kleinniveau1Char"/>
    <w:qFormat/>
    <w:rsid w:val="00C071D2"/>
    <w:rPr>
      <w:sz w:val="24"/>
      <w:szCs w:val="24"/>
    </w:rPr>
  </w:style>
  <w:style w:type="paragraph" w:styleId="Standaardingesprongen0" w:customStyle="1">
    <w:name w:val="Standaard_ingesprongen"/>
    <w:basedOn w:val="Standaard"/>
    <w:link w:val="StandaardingesprongenChar0"/>
    <w:qFormat/>
    <w:rsid w:val="00C071D2"/>
    <w:pPr>
      <w:ind w:left="284"/>
    </w:pPr>
    <w:rPr>
      <w:rFonts w:eastAsiaTheme="minorHAnsi" w:cstheme="minorBidi"/>
      <w:szCs w:val="22"/>
      <w:lang w:eastAsia="en-US"/>
    </w:rPr>
  </w:style>
  <w:style w:type="character" w:styleId="Kop1kleinniveau1Char" w:customStyle="1">
    <w:name w:val="Kop 1klein_niveau1 Char"/>
    <w:basedOn w:val="Kop1Char"/>
    <w:link w:val="Kop1kleinniveau1"/>
    <w:rsid w:val="00C071D2"/>
    <w:rPr>
      <w:rFonts w:ascii="Arial" w:hAnsi="Arial" w:eastAsiaTheme="majorEastAsia"/>
      <w:b/>
      <w:bCs/>
      <w:kern w:val="32"/>
      <w:sz w:val="24"/>
      <w:szCs w:val="24"/>
      <w:lang w:val="nl-NL" w:eastAsia="nl-NL" w:bidi="ar-SA"/>
    </w:rPr>
  </w:style>
  <w:style w:type="paragraph" w:styleId="Itemsnrsniveau2" w:customStyle="1">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styleId="StandaardingesprongenChar0" w:customStyle="1">
    <w:name w:val="Standaard_ingesprongen Char"/>
    <w:basedOn w:val="Standaardalinea-lettertype"/>
    <w:link w:val="Standaardingesprongen0"/>
    <w:rsid w:val="00C071D2"/>
    <w:rPr>
      <w:rFonts w:ascii="Arial" w:hAnsi="Arial" w:cstheme="minorBidi"/>
      <w:sz w:val="20"/>
      <w:lang w:val="nl-NL" w:bidi="ar-SA"/>
    </w:rPr>
  </w:style>
  <w:style w:type="character" w:styleId="Itemsnrsniveau2Char" w:customStyle="1">
    <w:name w:val="Items_nrs_niveau2 Char"/>
    <w:basedOn w:val="Kop2Char"/>
    <w:link w:val="Itemsnrsniveau2"/>
    <w:rsid w:val="00C071D2"/>
    <w:rPr>
      <w:rFonts w:ascii="Arial" w:hAnsi="Arial" w:eastAsiaTheme="majorEastAsia" w:cstheme="majorBidi"/>
      <w:b/>
      <w:bCs/>
      <w:iCs/>
      <w:sz w:val="20"/>
      <w:szCs w:val="26"/>
      <w:lang w:val="nl-NL" w:eastAsia="nl-NL" w:bidi="ar-SA"/>
    </w:rPr>
  </w:style>
  <w:style w:type="paragraph" w:styleId="kop2kleinniveau2" w:customStyle="1">
    <w:name w:val="kop 2klein_niveau2"/>
    <w:basedOn w:val="Kop2"/>
    <w:next w:val="Standaardingesprongen0"/>
    <w:link w:val="kop2kleinniveau2Char"/>
    <w:qFormat/>
    <w:rsid w:val="00C071D2"/>
    <w:rPr>
      <w:sz w:val="20"/>
      <w:szCs w:val="20"/>
    </w:rPr>
  </w:style>
  <w:style w:type="character" w:styleId="kop2kleinniveau2Char" w:customStyle="1">
    <w:name w:val="kop 2klein_niveau2 Char"/>
    <w:basedOn w:val="Kop2Char"/>
    <w:link w:val="kop2kleinniveau2"/>
    <w:rsid w:val="00C071D2"/>
    <w:rPr>
      <w:rFonts w:ascii="Arial" w:hAnsi="Arial" w:eastAsiaTheme="majorEastAsia"/>
      <w:b/>
      <w:bCs/>
      <w:iCs/>
      <w:sz w:val="20"/>
      <w:szCs w:val="20"/>
      <w:lang w:val="nl-NL" w:eastAsia="nl-NL" w:bidi="ar-SA"/>
    </w:rPr>
  </w:style>
  <w:style w:type="paragraph" w:styleId="Lijstalineabesluit" w:customStyle="1">
    <w:name w:val="Lijstalinea_besluit"/>
    <w:basedOn w:val="Lijstalinea"/>
    <w:link w:val="LijstalineabesluitChar"/>
    <w:rsid w:val="00794F9C"/>
    <w:pPr>
      <w:numPr>
        <w:numId w:val="8"/>
      </w:numPr>
      <w:ind w:left="437" w:hanging="437"/>
    </w:pPr>
  </w:style>
  <w:style w:type="character" w:styleId="LijstalineaChar" w:customStyle="1">
    <w:name w:val="Lijstalinea Char"/>
    <w:basedOn w:val="Standaardalinea-lettertype"/>
    <w:link w:val="Lijstalinea"/>
    <w:uiPriority w:val="34"/>
    <w:rsid w:val="005D12D5"/>
    <w:rPr>
      <w:rFonts w:ascii="Arial" w:hAnsi="Arial"/>
      <w:sz w:val="20"/>
      <w:szCs w:val="20"/>
      <w:lang w:val="nl-NL" w:eastAsia="nl-NL" w:bidi="ar-SA"/>
    </w:rPr>
  </w:style>
  <w:style w:type="character" w:styleId="LijstalineabesluitChar" w:customStyle="1">
    <w:name w:val="Lijstalinea_besluit Char"/>
    <w:basedOn w:val="LijstalineaChar"/>
    <w:link w:val="Lijstalineabesluit"/>
    <w:rsid w:val="00794F9C"/>
    <w:rPr>
      <w:rFonts w:ascii="Arial" w:hAnsi="Arial" w:eastAsia="Times New Roman"/>
      <w:sz w:val="20"/>
      <w:szCs w:val="20"/>
      <w:lang w:val="nl-NL" w:eastAsia="nl-NL" w:bidi="ar-SA"/>
    </w:rPr>
  </w:style>
  <w:style w:type="paragraph" w:styleId="Lijstalineacollegebesluit" w:customStyle="1">
    <w:name w:val="Lijstalinea_collegebesluit"/>
    <w:basedOn w:val="Lijstalinea"/>
    <w:link w:val="LijstalineacollegebesluitChar"/>
    <w:rsid w:val="00D42D3B"/>
    <w:pPr>
      <w:numPr>
        <w:numId w:val="9"/>
      </w:numPr>
      <w:spacing w:after="120" w:line="480" w:lineRule="auto"/>
    </w:pPr>
  </w:style>
  <w:style w:type="character" w:styleId="LijstalineacollegebesluitChar" w:customStyle="1">
    <w:name w:val="Lijstalinea_collegebesluit Char"/>
    <w:basedOn w:val="LijstalineaChar"/>
    <w:link w:val="Lijstalineacollegebesluit"/>
    <w:rsid w:val="00D42D3B"/>
    <w:rPr>
      <w:rFonts w:ascii="Arial" w:hAnsi="Arial" w:eastAsia="Times New Roman"/>
      <w:sz w:val="20"/>
      <w:szCs w:val="20"/>
      <w:lang w:val="nl-NL" w:eastAsia="nl-NL" w:bidi="ar-SA"/>
    </w:rPr>
  </w:style>
  <w:style w:type="paragraph" w:styleId="opsomminginbesluit" w:customStyle="1">
    <w:name w:val="opsomming_in_besluit"/>
    <w:basedOn w:val="Lijstalineabesluit"/>
    <w:link w:val="opsomminginbesluitChar"/>
    <w:qFormat/>
    <w:rsid w:val="00293F5B"/>
    <w:rPr>
      <w:lang w:eastAsia="en-US"/>
    </w:rPr>
  </w:style>
  <w:style w:type="character" w:styleId="opsomminginbesluitChar" w:customStyle="1">
    <w:name w:val="opsomming_in_besluit Char"/>
    <w:basedOn w:val="LijstalineabesluitChar"/>
    <w:link w:val="opsomminginbesluit"/>
    <w:rsid w:val="00293F5B"/>
    <w:rPr>
      <w:rFonts w:ascii="Arial" w:hAnsi="Arial" w:eastAsia="Times New Roman"/>
      <w:sz w:val="20"/>
      <w:szCs w:val="20"/>
      <w:lang w:val="nl-NL" w:eastAsia="nl-NL" w:bidi="ar-SA"/>
    </w:rPr>
  </w:style>
  <w:style w:type="paragraph" w:styleId="opsommingbijbesluit" w:customStyle="1">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styleId="opsommingbijbesluitChar" w:customStyle="1">
    <w:name w:val="opsomming_bij_besluit Char"/>
    <w:basedOn w:val="LijstalineaChar"/>
    <w:link w:val="opsommingbijbesluit"/>
    <w:rsid w:val="00B77104"/>
    <w:rPr>
      <w:rFonts w:ascii="Arial" w:hAnsi="Arial" w:eastAsia="Times New Roman"/>
      <w:sz w:val="20"/>
      <w:szCs w:val="20"/>
      <w:lang w:val="nl-NL" w:eastAsia="nl-NL" w:bidi="ar-SA"/>
    </w:rPr>
  </w:style>
  <w:style w:type="paragraph" w:styleId="kop12Bold" w:customStyle="1">
    <w:name w:val="kop12Bold"/>
    <w:basedOn w:val="Standaard"/>
    <w:next w:val="Standaard"/>
    <w:link w:val="kop12BoldChar"/>
    <w:qFormat/>
    <w:rsid w:val="00AE61D3"/>
    <w:rPr>
      <w:b/>
      <w:sz w:val="24"/>
      <w:szCs w:val="24"/>
    </w:rPr>
  </w:style>
  <w:style w:type="character" w:styleId="kop12BoldChar" w:customStyle="1">
    <w:name w:val="kop12Bold Char"/>
    <w:basedOn w:val="Standaardalinea-lettertype"/>
    <w:link w:val="kop12Bold"/>
    <w:rsid w:val="00AE61D3"/>
    <w:rPr>
      <w:rFonts w:ascii="Arial" w:hAnsi="Arial" w:eastAsia="Times New Roman"/>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d6d953668381468f" /><Relationship Type="http://schemas.openxmlformats.org/officeDocument/2006/relationships/header" Target="header2.xml" Id="R8dbc0f9df4e84223" /><Relationship Type="http://schemas.microsoft.com/office/2020/10/relationships/intelligence" Target="intelligence2.xml" Id="R053c49fff84a40c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BBC6CCE8B43949B26F940CE238D083" ma:contentTypeVersion="11" ma:contentTypeDescription="Create a new document." ma:contentTypeScope="" ma:versionID="3e8aa0dc774743c57dabce1125623195">
  <xsd:schema xmlns:xsd="http://www.w3.org/2001/XMLSchema" xmlns:xs="http://www.w3.org/2001/XMLSchema" xmlns:p="http://schemas.microsoft.com/office/2006/metadata/properties" xmlns:ns3="7cf96782-75e8-41c8-bc05-d3be263f7b35" targetNamespace="http://schemas.microsoft.com/office/2006/metadata/properties" ma:root="true" ma:fieldsID="6886a0a8cf4cb84ac51ffd7922a1a9be" ns3:_="">
    <xsd:import namespace="7cf96782-75e8-41c8-bc05-d3be263f7b35"/>
    <xsd:element name="properties">
      <xsd:complexType>
        <xsd:sequence>
          <xsd:element name="documentManagement">
            <xsd:complexType>
              <xsd:all>
                <xsd:element ref="ns3:_activity" minOccurs="0"/>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96782-75e8-41c8-bc05-d3be263f7b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f96782-75e8-41c8-bc05-d3be263f7b35" xsi:nil="true"/>
  </documentManagement>
</p:properties>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customXml/itemProps2.xml><?xml version="1.0" encoding="utf-8"?>
<ds:datastoreItem xmlns:ds="http://schemas.openxmlformats.org/officeDocument/2006/customXml" ds:itemID="{1F8D575C-1C98-4875-AEBC-2BE3D6C1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96782-75e8-41c8-bc05-d3be263f7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CB1FE-58C0-4101-924E-9D5616E69923}">
  <ds:schemaRefs>
    <ds:schemaRef ds:uri="http://schemas.microsoft.com/sharepoint/v3/contenttype/forms"/>
  </ds:schemaRefs>
</ds:datastoreItem>
</file>

<file path=customXml/itemProps4.xml><?xml version="1.0" encoding="utf-8"?>
<ds:datastoreItem xmlns:ds="http://schemas.openxmlformats.org/officeDocument/2006/customXml" ds:itemID="{03CF9C6D-4420-49C1-B23D-205EF72C44DE}">
  <ds:schemaRefs>
    <ds:schemaRef ds:uri="http://schemas.microsoft.com/office/2006/metadata/properties"/>
    <ds:schemaRef ds:uri="http://schemas.microsoft.com/office/infopath/2007/PartnerControls"/>
    <ds:schemaRef ds:uri="7cf96782-75e8-41c8-bc05-d3be263f7b3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Tonny Sluijs</dc:creator>
  <keywords/>
  <dc:description/>
  <lastModifiedBy>Tonny Sluijs</lastModifiedBy>
  <revision>100</revision>
  <dcterms:created xsi:type="dcterms:W3CDTF">2026-02-28T15:40:00.0000000Z</dcterms:created>
  <dcterms:modified xsi:type="dcterms:W3CDTF">2026-03-11T07:25:29.7445953Z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0x01010006BBC6CCE8B43949B26F940CE238D083</vt:lpwstr>
  </property>
</Properties>
</file>